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26805674"/>
        <w:docPartObj>
          <w:docPartGallery w:val="Cover Pages"/>
          <w:docPartUnique/>
        </w:docPartObj>
      </w:sdtPr>
      <w:sdtEndPr>
        <w:rPr>
          <w:color w:val="404040" w:themeColor="text1" w:themeTint="BF"/>
          <w:sz w:val="36"/>
          <w:szCs w:val="36"/>
        </w:rPr>
      </w:sdtEndPr>
      <w:sdtContent>
        <w:p w14:paraId="6EC43206" w14:textId="78775949" w:rsidR="00961014" w:rsidRDefault="00961014">
          <w:r>
            <w:rPr>
              <w:noProof/>
            </w:rPr>
            <mc:AlternateContent>
              <mc:Choice Requires="wpg">
                <w:drawing>
                  <wp:anchor distT="0" distB="0" distL="114300" distR="114300" simplePos="0" relativeHeight="251659264" behindDoc="0" locked="0" layoutInCell="1" allowOverlap="1" wp14:anchorId="1D781A67" wp14:editId="2399AF6C">
                    <wp:simplePos x="0" y="0"/>
                    <wp:positionH relativeFrom="page">
                      <wp:align>right</wp:align>
                    </wp:positionH>
                    <wp:positionV relativeFrom="page">
                      <wp:align>top</wp:align>
                    </wp:positionV>
                    <wp:extent cx="3113670" cy="10058400"/>
                    <wp:effectExtent l="0" t="0" r="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6"/>
                                      <w:szCs w:val="56"/>
                                    </w:rPr>
                                    <w:alias w:val="År"/>
                                    <w:id w:val="1012341074"/>
                                    <w:dataBinding w:prefixMappings="xmlns:ns0='http://schemas.microsoft.com/office/2006/coverPageProps'" w:xpath="/ns0:CoverPageProperties[1]/ns0:PublishDate[1]" w:storeItemID="{55AF091B-3C7A-41E3-B477-F2FDAA23CFDA}"/>
                                    <w:date>
                                      <w:dateFormat w:val="yyyy"/>
                                      <w:lid w:val="nb-NO"/>
                                      <w:storeMappedDataAs w:val="dateTime"/>
                                      <w:calendar w:val="gregorian"/>
                                    </w:date>
                                  </w:sdtPr>
                                  <w:sdtContent>
                                    <w:p w14:paraId="16CB3B33" w14:textId="37D28760" w:rsidR="00961014" w:rsidRPr="00961014" w:rsidRDefault="00B271BC">
                                      <w:pPr>
                                        <w:pStyle w:val="Ingenmellomrom"/>
                                        <w:rPr>
                                          <w:color w:val="FFFFFF" w:themeColor="background1"/>
                                          <w:sz w:val="72"/>
                                          <w:szCs w:val="72"/>
                                        </w:rPr>
                                      </w:pPr>
                                      <w:r>
                                        <w:rPr>
                                          <w:color w:val="FFFFFF" w:themeColor="background1"/>
                                          <w:sz w:val="56"/>
                                          <w:szCs w:val="56"/>
                                        </w:rPr>
                                        <w:t xml:space="preserve">VEDTEKTER FOR STAREFOSSEN BARNEHAGE </w:t>
                                      </w:r>
                                    </w:p>
                                  </w:sdtContent>
                                </w:sdt>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DAAC85B" w14:textId="3B2D2722" w:rsidR="00961014" w:rsidRDefault="00961014">
                                  <w:pPr>
                                    <w:pStyle w:val="Ingenmellomrom"/>
                                    <w:spacing w:line="360" w:lineRule="auto"/>
                                    <w:rPr>
                                      <w:color w:val="FFFFFF" w:themeColor="background1"/>
                                    </w:rPr>
                                  </w:pPr>
                                </w:p>
                                <w:p w14:paraId="6BD500B4" w14:textId="1389896A" w:rsidR="00961014" w:rsidRDefault="00961014">
                                  <w:pPr>
                                    <w:pStyle w:val="Ingenmellomrom"/>
                                    <w:spacing w:line="360" w:lineRule="auto"/>
                                    <w:rPr>
                                      <w:color w:val="FFFFFF" w:themeColor="background1"/>
                                    </w:rPr>
                                  </w:pPr>
                                </w:p>
                                <w:p w14:paraId="6588FBB0" w14:textId="49C61A50" w:rsidR="00961014" w:rsidRDefault="00961014">
                                  <w:pPr>
                                    <w:pStyle w:val="Ingenmellomrom"/>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D781A67" id="Grup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IMTA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BOXqIMTAMAAHkMAAAOAAAAAAAAAAAAAAAAAC4CAABk&#10;cnMvZTJvRG9jLnhtbFBLAQItABQABgAIAAAAIQANdl2G3QAAAAYBAAAPAAAAAAAAAAAAAAAAAKYF&#10;AABkcnMvZG93bnJldi54bWxQSwUGAAAAAAQABADzAAAAsAY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56"/>
                                <w:szCs w:val="56"/>
                              </w:rPr>
                              <w:alias w:val="År"/>
                              <w:id w:val="1012341074"/>
                              <w:dataBinding w:prefixMappings="xmlns:ns0='http://schemas.microsoft.com/office/2006/coverPageProps'" w:xpath="/ns0:CoverPageProperties[1]/ns0:PublishDate[1]" w:storeItemID="{55AF091B-3C7A-41E3-B477-F2FDAA23CFDA}"/>
                              <w:date>
                                <w:dateFormat w:val="yyyy"/>
                                <w:lid w:val="nb-NO"/>
                                <w:storeMappedDataAs w:val="dateTime"/>
                                <w:calendar w:val="gregorian"/>
                              </w:date>
                            </w:sdtPr>
                            <w:sdtContent>
                              <w:p w14:paraId="16CB3B33" w14:textId="37D28760" w:rsidR="00961014" w:rsidRPr="00961014" w:rsidRDefault="00B271BC">
                                <w:pPr>
                                  <w:pStyle w:val="Ingenmellomrom"/>
                                  <w:rPr>
                                    <w:color w:val="FFFFFF" w:themeColor="background1"/>
                                    <w:sz w:val="72"/>
                                    <w:szCs w:val="72"/>
                                  </w:rPr>
                                </w:pPr>
                                <w:r>
                                  <w:rPr>
                                    <w:color w:val="FFFFFF" w:themeColor="background1"/>
                                    <w:sz w:val="56"/>
                                    <w:szCs w:val="56"/>
                                  </w:rPr>
                                  <w:t xml:space="preserve">VEDTEKTER FOR STAREFOSSEN BARNEHAGE </w:t>
                                </w:r>
                              </w:p>
                            </w:sdtContent>
                          </w:sdt>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DAAC85B" w14:textId="3B2D2722" w:rsidR="00961014" w:rsidRDefault="00961014">
                            <w:pPr>
                              <w:pStyle w:val="Ingenmellomrom"/>
                              <w:spacing w:line="360" w:lineRule="auto"/>
                              <w:rPr>
                                <w:color w:val="FFFFFF" w:themeColor="background1"/>
                              </w:rPr>
                            </w:pPr>
                          </w:p>
                          <w:p w14:paraId="6BD500B4" w14:textId="1389896A" w:rsidR="00961014" w:rsidRDefault="00961014">
                            <w:pPr>
                              <w:pStyle w:val="Ingenmellomrom"/>
                              <w:spacing w:line="360" w:lineRule="auto"/>
                              <w:rPr>
                                <w:color w:val="FFFFFF" w:themeColor="background1"/>
                              </w:rPr>
                            </w:pPr>
                          </w:p>
                          <w:p w14:paraId="6588FBB0" w14:textId="49C61A50" w:rsidR="00961014" w:rsidRDefault="00961014">
                            <w:pPr>
                              <w:pStyle w:val="Ingenmellomrom"/>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9EB7915" wp14:editId="44F3965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noProof/>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532C8A58" w14:textId="2B54A7DC" w:rsidR="00961014" w:rsidRDefault="00E373A8">
                                    <w:pPr>
                                      <w:pStyle w:val="Ingenmellomrom"/>
                                      <w:jc w:val="right"/>
                                      <w:rPr>
                                        <w:color w:val="FFFFFF" w:themeColor="background1"/>
                                        <w:sz w:val="72"/>
                                        <w:szCs w:val="72"/>
                                      </w:rPr>
                                    </w:pPr>
                                    <w:r w:rsidRPr="00E373A8">
                                      <w:rPr>
                                        <w:noProof/>
                                      </w:rPr>
                                      <w:drawing>
                                        <wp:inline distT="0" distB="0" distL="0" distR="0" wp14:anchorId="69B869BA" wp14:editId="24C62692">
                                          <wp:extent cx="4422766" cy="2435470"/>
                                          <wp:effectExtent l="0" t="0" r="0" b="3175"/>
                                          <wp:docPr id="1" name="Bilde 1" descr="Et bilde som inneholder tre, utendørs, hus,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re, utendørs, hus, skil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060" cy="2450500"/>
                                                  </a:xfrm>
                                                  <a:prstGeom prst="rect">
                                                    <a:avLst/>
                                                  </a:prstGeom>
                                                  <a:noFill/>
                                                  <a:ln>
                                                    <a:noFill/>
                                                  </a:ln>
                                                </pic:spPr>
                                              </pic:pic>
                                            </a:graphicData>
                                          </a:graphic>
                                        </wp:inline>
                                      </w:drawing>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9EB7915" id="Rektangel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noProof/>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532C8A58" w14:textId="2B54A7DC" w:rsidR="00961014" w:rsidRDefault="00E373A8">
                              <w:pPr>
                                <w:pStyle w:val="Ingenmellomrom"/>
                                <w:jc w:val="right"/>
                                <w:rPr>
                                  <w:color w:val="FFFFFF" w:themeColor="background1"/>
                                  <w:sz w:val="72"/>
                                  <w:szCs w:val="72"/>
                                </w:rPr>
                              </w:pPr>
                              <w:r w:rsidRPr="00E373A8">
                                <w:rPr>
                                  <w:noProof/>
                                </w:rPr>
                                <w:drawing>
                                  <wp:inline distT="0" distB="0" distL="0" distR="0" wp14:anchorId="69B869BA" wp14:editId="24C62692">
                                    <wp:extent cx="4422766" cy="2435470"/>
                                    <wp:effectExtent l="0" t="0" r="0" b="3175"/>
                                    <wp:docPr id="1" name="Bilde 1" descr="Et bilde som inneholder tre, utendørs, hus,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re, utendørs, hus, skil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060" cy="2450500"/>
                                            </a:xfrm>
                                            <a:prstGeom prst="rect">
                                              <a:avLst/>
                                            </a:prstGeom>
                                            <a:noFill/>
                                            <a:ln>
                                              <a:noFill/>
                                            </a:ln>
                                          </pic:spPr>
                                        </pic:pic>
                                      </a:graphicData>
                                    </a:graphic>
                                  </wp:inline>
                                </w:drawing>
                              </w:r>
                            </w:p>
                          </w:sdtContent>
                        </w:sdt>
                      </w:txbxContent>
                    </v:textbox>
                    <w10:wrap anchorx="page" anchory="page"/>
                  </v:rect>
                </w:pict>
              </mc:Fallback>
            </mc:AlternateContent>
          </w:r>
        </w:p>
        <w:p w14:paraId="696EEA08" w14:textId="5F1528AB" w:rsidR="000E142D" w:rsidRDefault="00961014" w:rsidP="000E142D">
          <w:pPr>
            <w:suppressAutoHyphens w:val="0"/>
            <w:spacing w:after="160" w:line="259" w:lineRule="auto"/>
            <w:rPr>
              <w:color w:val="404040" w:themeColor="text1" w:themeTint="BF"/>
              <w:sz w:val="36"/>
              <w:szCs w:val="36"/>
            </w:rPr>
          </w:pPr>
          <w:r>
            <w:rPr>
              <w:color w:val="404040" w:themeColor="text1" w:themeTint="BF"/>
              <w:sz w:val="36"/>
              <w:szCs w:val="36"/>
            </w:rPr>
            <w:br w:type="page"/>
          </w:r>
        </w:p>
      </w:sdtContent>
    </w:sdt>
    <w:p w14:paraId="4209F7E7" w14:textId="7AFA251E" w:rsidR="008D01D9" w:rsidRPr="007B6CB4" w:rsidRDefault="008D01D9" w:rsidP="000E142D">
      <w:pPr>
        <w:suppressAutoHyphens w:val="0"/>
        <w:spacing w:after="160" w:line="259" w:lineRule="auto"/>
        <w:rPr>
          <w:sz w:val="36"/>
          <w:szCs w:val="36"/>
        </w:rPr>
      </w:pPr>
      <w:r w:rsidRPr="007B6CB4">
        <w:rPr>
          <w:rFonts w:ascii="Arial" w:hAnsi="Arial" w:cs="Arial"/>
          <w:b/>
          <w:sz w:val="32"/>
          <w:szCs w:val="32"/>
          <w:u w:val="single"/>
        </w:rPr>
        <w:lastRenderedPageBreak/>
        <w:t>VEDTEKTER FOR STAREFOSSEN BARNEHAGE.</w:t>
      </w:r>
    </w:p>
    <w:p w14:paraId="13782F17" w14:textId="403652EB" w:rsidR="008D01D9" w:rsidRPr="007B6CB4" w:rsidRDefault="008D01D9" w:rsidP="008D01D9">
      <w:pPr>
        <w:rPr>
          <w:rFonts w:ascii="Arial" w:hAnsi="Arial" w:cs="Arial"/>
          <w:b/>
          <w:sz w:val="32"/>
          <w:szCs w:val="32"/>
        </w:rPr>
      </w:pPr>
    </w:p>
    <w:p w14:paraId="1CFAB053" w14:textId="77777777" w:rsidR="0036041C" w:rsidRPr="007B6CB4" w:rsidRDefault="0036041C" w:rsidP="008D01D9">
      <w:pPr>
        <w:rPr>
          <w:rFonts w:ascii="Arial" w:hAnsi="Arial" w:cs="Arial"/>
          <w:b/>
          <w:sz w:val="32"/>
          <w:szCs w:val="32"/>
        </w:rPr>
      </w:pPr>
    </w:p>
    <w:p w14:paraId="04B3347D" w14:textId="480185B5" w:rsidR="008D01D9" w:rsidRPr="007B6CB4" w:rsidRDefault="00BE2800" w:rsidP="007B6E97">
      <w:pPr>
        <w:rPr>
          <w:rFonts w:ascii="Arial" w:hAnsi="Arial" w:cs="Arial"/>
          <w:b/>
        </w:rPr>
      </w:pPr>
      <w:r w:rsidRPr="007B6CB4">
        <w:rPr>
          <w:rFonts w:ascii="Arial" w:hAnsi="Arial" w:cs="Arial"/>
        </w:rPr>
        <w:t>Vedtekter: revidert</w:t>
      </w:r>
      <w:r w:rsidR="008D01D9" w:rsidRPr="007B6CB4">
        <w:rPr>
          <w:rFonts w:ascii="Arial" w:hAnsi="Arial" w:cs="Arial"/>
        </w:rPr>
        <w:t xml:space="preserve"> utgave </w:t>
      </w:r>
      <w:r w:rsidR="001E386D" w:rsidRPr="007B6CB4">
        <w:rPr>
          <w:rFonts w:ascii="Arial" w:hAnsi="Arial" w:cs="Arial"/>
        </w:rPr>
        <w:t>04</w:t>
      </w:r>
      <w:r w:rsidR="008D01D9" w:rsidRPr="007B6CB4">
        <w:rPr>
          <w:rFonts w:ascii="Arial" w:hAnsi="Arial" w:cs="Arial"/>
        </w:rPr>
        <w:t>.</w:t>
      </w:r>
      <w:r w:rsidR="00782CB9" w:rsidRPr="007B6CB4">
        <w:rPr>
          <w:rFonts w:ascii="Arial" w:hAnsi="Arial" w:cs="Arial"/>
        </w:rPr>
        <w:t>01</w:t>
      </w:r>
      <w:r w:rsidR="008D01D9" w:rsidRPr="007B6CB4">
        <w:rPr>
          <w:rFonts w:ascii="Arial" w:hAnsi="Arial" w:cs="Arial"/>
        </w:rPr>
        <w:t>.20</w:t>
      </w:r>
      <w:r w:rsidR="00B844D0" w:rsidRPr="007B6CB4">
        <w:rPr>
          <w:rFonts w:ascii="Arial" w:hAnsi="Arial" w:cs="Arial"/>
        </w:rPr>
        <w:t>2</w:t>
      </w:r>
      <w:r w:rsidR="001E386D" w:rsidRPr="007B6CB4">
        <w:rPr>
          <w:rFonts w:ascii="Arial" w:hAnsi="Arial" w:cs="Arial"/>
        </w:rPr>
        <w:t>2</w:t>
      </w:r>
    </w:p>
    <w:p w14:paraId="69F15C8D" w14:textId="77777777" w:rsidR="008D01D9" w:rsidRPr="007B6CB4" w:rsidRDefault="008D01D9" w:rsidP="007B6E97">
      <w:pPr>
        <w:rPr>
          <w:rFonts w:ascii="Arial" w:hAnsi="Arial" w:cs="Arial"/>
          <w:b/>
        </w:rPr>
      </w:pPr>
    </w:p>
    <w:p w14:paraId="6B786F74" w14:textId="0A6A69A3" w:rsidR="008D01D9" w:rsidRPr="007B6CB4" w:rsidRDefault="00373B5A" w:rsidP="007B6E97">
      <w:pPr>
        <w:rPr>
          <w:rFonts w:ascii="Arial" w:hAnsi="Arial" w:cs="Arial"/>
          <w:b/>
        </w:rPr>
      </w:pPr>
      <w:r w:rsidRPr="007B6CB4">
        <w:rPr>
          <w:rFonts w:ascii="Arial" w:hAnsi="Arial" w:cs="Arial"/>
          <w:b/>
        </w:rPr>
        <w:t>§</w:t>
      </w:r>
      <w:r w:rsidR="00EE1B46" w:rsidRPr="007B6CB4">
        <w:rPr>
          <w:rFonts w:ascii="Arial" w:hAnsi="Arial" w:cs="Arial"/>
          <w:b/>
        </w:rPr>
        <w:t xml:space="preserve"> </w:t>
      </w:r>
      <w:r w:rsidRPr="007B6CB4">
        <w:rPr>
          <w:rFonts w:ascii="Arial" w:hAnsi="Arial" w:cs="Arial"/>
          <w:b/>
        </w:rPr>
        <w:t xml:space="preserve">8a </w:t>
      </w:r>
      <w:r w:rsidR="008D01D9" w:rsidRPr="007B6CB4">
        <w:rPr>
          <w:rFonts w:ascii="Arial" w:hAnsi="Arial" w:cs="Arial"/>
          <w:b/>
        </w:rPr>
        <w:t>Eierforhold.</w:t>
      </w:r>
    </w:p>
    <w:p w14:paraId="020F0CAE" w14:textId="77777777" w:rsidR="0036041C" w:rsidRPr="007B6CB4" w:rsidRDefault="0036041C" w:rsidP="007B6E97">
      <w:pPr>
        <w:rPr>
          <w:rFonts w:ascii="Arial" w:hAnsi="Arial" w:cs="Arial"/>
        </w:rPr>
      </w:pPr>
    </w:p>
    <w:p w14:paraId="06589401" w14:textId="77777777" w:rsidR="008D01D9" w:rsidRPr="007B6CB4" w:rsidRDefault="008D01D9" w:rsidP="007B6E97">
      <w:pPr>
        <w:rPr>
          <w:rFonts w:ascii="Arial" w:hAnsi="Arial" w:cs="Arial"/>
        </w:rPr>
      </w:pPr>
      <w:r w:rsidRPr="007B6CB4">
        <w:rPr>
          <w:rFonts w:ascii="Arial" w:hAnsi="Arial" w:cs="Arial"/>
        </w:rPr>
        <w:t>Starefossen Barnehage sine lokaler eies av starefossen velforening.</w:t>
      </w:r>
    </w:p>
    <w:p w14:paraId="0F329C58" w14:textId="726F216A" w:rsidR="008D01D9" w:rsidRPr="007B6CB4" w:rsidRDefault="008D01D9" w:rsidP="007B6E97">
      <w:pPr>
        <w:rPr>
          <w:rFonts w:ascii="Arial" w:hAnsi="Arial" w:cs="Arial"/>
        </w:rPr>
      </w:pPr>
      <w:r w:rsidRPr="007B6CB4">
        <w:rPr>
          <w:rFonts w:ascii="Arial" w:hAnsi="Arial" w:cs="Arial"/>
        </w:rPr>
        <w:t>Stiftelsen Starefossen Barnehage ble opprettet 15.12.92. Vedtektene er justert pr. 10.0</w:t>
      </w:r>
      <w:r w:rsidR="005C2DDB" w:rsidRPr="007B6CB4">
        <w:rPr>
          <w:rFonts w:ascii="Arial" w:hAnsi="Arial" w:cs="Arial"/>
        </w:rPr>
        <w:t>1</w:t>
      </w:r>
      <w:r w:rsidRPr="007B6CB4">
        <w:rPr>
          <w:rFonts w:ascii="Arial" w:hAnsi="Arial" w:cs="Arial"/>
        </w:rPr>
        <w:t>.</w:t>
      </w:r>
      <w:r w:rsidR="005C2DDB" w:rsidRPr="007B6CB4">
        <w:rPr>
          <w:rFonts w:ascii="Arial" w:hAnsi="Arial" w:cs="Arial"/>
        </w:rPr>
        <w:t>2021</w:t>
      </w:r>
      <w:r w:rsidRPr="007B6CB4">
        <w:rPr>
          <w:rFonts w:ascii="Arial" w:hAnsi="Arial" w:cs="Arial"/>
        </w:rPr>
        <w:t xml:space="preserve"> Stiftelsens medlemmer er foreldre til barn i Starefossen Barnehage. </w:t>
      </w:r>
    </w:p>
    <w:p w14:paraId="2C61D12D" w14:textId="3FA273F4" w:rsidR="004D4E2B" w:rsidRPr="007B6CB4" w:rsidRDefault="004D4E2B" w:rsidP="007B6E97">
      <w:pPr>
        <w:rPr>
          <w:rFonts w:ascii="Arial" w:hAnsi="Arial" w:cs="Arial"/>
        </w:rPr>
      </w:pPr>
    </w:p>
    <w:p w14:paraId="1C6746E7" w14:textId="58F602E5" w:rsidR="004D4E2B" w:rsidRPr="007B6CB4" w:rsidRDefault="004D4E2B" w:rsidP="004D4E2B">
      <w:pPr>
        <w:rPr>
          <w:rFonts w:ascii="Arial" w:hAnsi="Arial" w:cs="Arial"/>
        </w:rPr>
      </w:pPr>
      <w:r w:rsidRPr="007B6CB4">
        <w:rPr>
          <w:rFonts w:ascii="Arial" w:hAnsi="Arial" w:cs="Arial"/>
        </w:rPr>
        <w:t>Vedtektsendringer kan kun gjøres på årsmøtet, evt. ekstraordinært årsmøte og krever ¾</w:t>
      </w:r>
      <w:r w:rsidR="00947F29" w:rsidRPr="007B6CB4">
        <w:rPr>
          <w:rFonts w:ascii="Arial" w:hAnsi="Arial" w:cs="Arial"/>
        </w:rPr>
        <w:t xml:space="preserve"> </w:t>
      </w:r>
      <w:r w:rsidRPr="007B6CB4">
        <w:rPr>
          <w:rFonts w:ascii="Arial" w:hAnsi="Arial" w:cs="Arial"/>
        </w:rPr>
        <w:t>flertall.</w:t>
      </w:r>
      <w:r w:rsidR="00947F29" w:rsidRPr="007B6CB4">
        <w:rPr>
          <w:rFonts w:ascii="Arial" w:hAnsi="Arial" w:cs="Arial"/>
        </w:rPr>
        <w:t xml:space="preserve"> </w:t>
      </w:r>
      <w:r w:rsidRPr="007B6CB4">
        <w:rPr>
          <w:rFonts w:ascii="Arial" w:hAnsi="Arial" w:cs="Arial"/>
        </w:rPr>
        <w:t xml:space="preserve">Minst halvparten av medlemmene må være </w:t>
      </w:r>
      <w:r w:rsidR="007B6CB4" w:rsidRPr="007B6CB4">
        <w:rPr>
          <w:rFonts w:ascii="Arial" w:hAnsi="Arial" w:cs="Arial"/>
        </w:rPr>
        <w:t>til stede</w:t>
      </w:r>
      <w:r w:rsidRPr="007B6CB4">
        <w:rPr>
          <w:rFonts w:ascii="Arial" w:hAnsi="Arial" w:cs="Arial"/>
        </w:rPr>
        <w:t xml:space="preserve"> for å fatte gyldig vedtak.</w:t>
      </w:r>
    </w:p>
    <w:p w14:paraId="4117DC04" w14:textId="77777777" w:rsidR="004D4E2B" w:rsidRPr="007B6CB4" w:rsidRDefault="004D4E2B" w:rsidP="004D4E2B">
      <w:pPr>
        <w:rPr>
          <w:rFonts w:ascii="Arial" w:hAnsi="Arial" w:cs="Arial"/>
        </w:rPr>
      </w:pPr>
    </w:p>
    <w:p w14:paraId="4B6065F6" w14:textId="77777777" w:rsidR="004D4E2B" w:rsidRPr="007B6CB4" w:rsidRDefault="004D4E2B" w:rsidP="004D4E2B">
      <w:pPr>
        <w:rPr>
          <w:rFonts w:ascii="Arial" w:hAnsi="Arial" w:cs="Arial"/>
        </w:rPr>
      </w:pPr>
      <w:r w:rsidRPr="007B6CB4">
        <w:rPr>
          <w:rFonts w:ascii="Arial" w:hAnsi="Arial" w:cs="Arial"/>
        </w:rPr>
        <w:t>Oppløsning av stiftelsen kan kun skje på årsmøte, evt. ekstraordinært årsmøte og ¾</w:t>
      </w:r>
    </w:p>
    <w:p w14:paraId="4C346668" w14:textId="6973A420" w:rsidR="004D4E2B" w:rsidRPr="007B6CB4" w:rsidRDefault="004D4E2B" w:rsidP="004D4E2B">
      <w:pPr>
        <w:rPr>
          <w:rFonts w:ascii="Arial" w:hAnsi="Arial" w:cs="Arial"/>
        </w:rPr>
      </w:pPr>
      <w:r w:rsidRPr="007B6CB4">
        <w:rPr>
          <w:rFonts w:ascii="Arial" w:hAnsi="Arial" w:cs="Arial"/>
        </w:rPr>
        <w:t>flertall.</w:t>
      </w:r>
      <w:r w:rsidR="00947F29" w:rsidRPr="007B6CB4">
        <w:rPr>
          <w:rFonts w:ascii="Arial" w:hAnsi="Arial" w:cs="Arial"/>
        </w:rPr>
        <w:t xml:space="preserve"> </w:t>
      </w:r>
      <w:r w:rsidRPr="007B6CB4">
        <w:rPr>
          <w:rFonts w:ascii="Arial" w:hAnsi="Arial" w:cs="Arial"/>
        </w:rPr>
        <w:t xml:space="preserve">Minst halvparten av medlemmene må være </w:t>
      </w:r>
      <w:r w:rsidR="007B6CB4" w:rsidRPr="007B6CB4">
        <w:rPr>
          <w:rFonts w:ascii="Arial" w:hAnsi="Arial" w:cs="Arial"/>
        </w:rPr>
        <w:t>til stede</w:t>
      </w:r>
      <w:r w:rsidRPr="007B6CB4">
        <w:rPr>
          <w:rFonts w:ascii="Arial" w:hAnsi="Arial" w:cs="Arial"/>
        </w:rPr>
        <w:t xml:space="preserve"> for å fatte gyldig vedtak.</w:t>
      </w:r>
    </w:p>
    <w:p w14:paraId="11498E08" w14:textId="77777777" w:rsidR="004D4E2B" w:rsidRPr="007B6CB4" w:rsidRDefault="004D4E2B" w:rsidP="004D4E2B">
      <w:pPr>
        <w:rPr>
          <w:rFonts w:ascii="Arial" w:hAnsi="Arial" w:cs="Arial"/>
        </w:rPr>
      </w:pPr>
    </w:p>
    <w:p w14:paraId="7C396E3E" w14:textId="7BD14E6F" w:rsidR="006C6FA3" w:rsidRPr="007B6CB4" w:rsidRDefault="004D4E2B" w:rsidP="006C6FA3">
      <w:pPr>
        <w:rPr>
          <w:rFonts w:ascii="Arial" w:hAnsi="Arial" w:cs="Arial"/>
        </w:rPr>
      </w:pPr>
      <w:r w:rsidRPr="007B6CB4">
        <w:rPr>
          <w:rFonts w:ascii="Arial" w:hAnsi="Arial" w:cs="Arial"/>
        </w:rPr>
        <w:t>Dersom stiftelsen Starefossen barnehage oppløses, skal styret sørge for oppløsning og avvikling av stiftelsen. Stiftelsen</w:t>
      </w:r>
      <w:r w:rsidR="007B6CB4" w:rsidRPr="007B6CB4">
        <w:rPr>
          <w:rFonts w:ascii="Arial" w:hAnsi="Arial" w:cs="Arial"/>
        </w:rPr>
        <w:t>s</w:t>
      </w:r>
      <w:r w:rsidRPr="007B6CB4">
        <w:rPr>
          <w:rFonts w:ascii="Arial" w:hAnsi="Arial" w:cs="Arial"/>
        </w:rPr>
        <w:t xml:space="preserve"> aktiva, inventar og øvrige utstyr skal styret sørge for blir gitt til veldedige formål.</w:t>
      </w:r>
    </w:p>
    <w:p w14:paraId="4373C6C4" w14:textId="77777777" w:rsidR="006C6FA3" w:rsidRPr="007B6CB4" w:rsidRDefault="006C6FA3" w:rsidP="006C6FA3">
      <w:pPr>
        <w:rPr>
          <w:rFonts w:ascii="Arial" w:hAnsi="Arial" w:cs="Arial"/>
        </w:rPr>
      </w:pPr>
    </w:p>
    <w:p w14:paraId="63F36132" w14:textId="424746CC" w:rsidR="0036041C" w:rsidRPr="007B6CB4" w:rsidRDefault="009871D8" w:rsidP="006C6FA3">
      <w:pPr>
        <w:rPr>
          <w:rFonts w:ascii="Arial" w:hAnsi="Arial" w:cs="Arial"/>
          <w:b/>
          <w:bCs/>
        </w:rPr>
      </w:pPr>
      <w:r w:rsidRPr="007B6CB4">
        <w:rPr>
          <w:rFonts w:ascii="Arial" w:hAnsi="Arial" w:cs="Arial"/>
          <w:b/>
          <w:bCs/>
          <w:lang w:eastAsia="nb-NO"/>
        </w:rPr>
        <w:t>§ 1.Formål</w:t>
      </w:r>
    </w:p>
    <w:p w14:paraId="71F75D50" w14:textId="27BAE186" w:rsidR="009871D8" w:rsidRPr="007B6CB4" w:rsidRDefault="00CB03B5" w:rsidP="007B6E97">
      <w:pPr>
        <w:shd w:val="clear" w:color="auto" w:fill="FFFFFF"/>
        <w:suppressAutoHyphens w:val="0"/>
        <w:spacing w:before="150" w:after="150"/>
        <w:outlineLvl w:val="2"/>
        <w:rPr>
          <w:rFonts w:ascii="Arial" w:hAnsi="Arial" w:cs="Arial"/>
          <w:b/>
          <w:bCs/>
          <w:lang w:eastAsia="nb-NO"/>
        </w:rPr>
      </w:pPr>
      <w:r w:rsidRPr="007B6CB4">
        <w:rPr>
          <w:rFonts w:ascii="Arial" w:hAnsi="Arial" w:cs="Arial"/>
          <w:lang w:eastAsia="nb-NO"/>
        </w:rPr>
        <w:t>Starefossen b</w:t>
      </w:r>
      <w:r w:rsidR="009871D8" w:rsidRPr="007B6CB4">
        <w:rPr>
          <w:rFonts w:ascii="Arial" w:hAnsi="Arial" w:cs="Arial"/>
          <w:lang w:eastAsia="nb-NO"/>
        </w:rPr>
        <w:t>arnehage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39C3C1D8" w14:textId="77777777" w:rsidR="009871D8" w:rsidRPr="007B6CB4" w:rsidRDefault="009871D8" w:rsidP="007B6E97">
      <w:pPr>
        <w:shd w:val="clear" w:color="auto" w:fill="FFFFFF"/>
        <w:suppressAutoHyphens w:val="0"/>
        <w:spacing w:before="225"/>
        <w:rPr>
          <w:rFonts w:ascii="Arial" w:hAnsi="Arial" w:cs="Arial"/>
          <w:lang w:eastAsia="nb-NO"/>
        </w:rPr>
      </w:pPr>
      <w:r w:rsidRPr="007B6CB4">
        <w:rPr>
          <w:rFonts w:ascii="Arial" w:hAnsi="Arial" w:cs="Arial"/>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14:paraId="64DAF163" w14:textId="476AAC6B" w:rsidR="008661EE" w:rsidRPr="007B6CB4" w:rsidRDefault="009871D8" w:rsidP="007B6CB4">
      <w:pPr>
        <w:shd w:val="clear" w:color="auto" w:fill="FFFFFF"/>
        <w:suppressAutoHyphens w:val="0"/>
        <w:spacing w:before="225"/>
        <w:rPr>
          <w:rFonts w:ascii="Arial" w:hAnsi="Arial" w:cs="Arial"/>
          <w:lang w:eastAsia="nb-NO"/>
        </w:rPr>
      </w:pPr>
      <w:r w:rsidRPr="007B6CB4">
        <w:rPr>
          <w:rFonts w:ascii="Arial" w:hAnsi="Arial" w:cs="Arial"/>
          <w:lang w:eastAsia="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343C0EAC" w14:textId="77777777" w:rsidR="008661EE" w:rsidRPr="007B6CB4" w:rsidRDefault="008661EE" w:rsidP="007B6E97">
      <w:pPr>
        <w:rPr>
          <w:rFonts w:ascii="Arial" w:hAnsi="Arial" w:cs="Arial"/>
        </w:rPr>
      </w:pPr>
    </w:p>
    <w:p w14:paraId="681F622B" w14:textId="072A00D9" w:rsidR="0036041C" w:rsidRPr="007B6CB4" w:rsidRDefault="00CB03B5" w:rsidP="007B6E97">
      <w:pPr>
        <w:rPr>
          <w:rFonts w:ascii="Arial" w:hAnsi="Arial" w:cs="Arial"/>
        </w:rPr>
      </w:pPr>
      <w:r w:rsidRPr="007B6CB4">
        <w:rPr>
          <w:rFonts w:ascii="Arial" w:hAnsi="Arial" w:cs="Arial"/>
        </w:rPr>
        <w:t>Barnehagen skal formidle ulike livs</w:t>
      </w:r>
      <w:r w:rsidR="003B1218" w:rsidRPr="007B6CB4">
        <w:rPr>
          <w:rFonts w:ascii="Arial" w:hAnsi="Arial" w:cs="Arial"/>
        </w:rPr>
        <w:t>s</w:t>
      </w:r>
      <w:r w:rsidRPr="007B6CB4">
        <w:rPr>
          <w:rFonts w:ascii="Arial" w:hAnsi="Arial" w:cs="Arial"/>
        </w:rPr>
        <w:t xml:space="preserve">yn som har verdigrunnlag i vår kultur og etter humanistisk og kristen tradisjon. </w:t>
      </w:r>
    </w:p>
    <w:p w14:paraId="5CB1E1C5" w14:textId="77777777" w:rsidR="003A0584" w:rsidRPr="007B6CB4" w:rsidRDefault="003A0584" w:rsidP="007B6E97">
      <w:pPr>
        <w:rPr>
          <w:rFonts w:ascii="Arial" w:hAnsi="Arial" w:cs="Arial"/>
          <w:lang w:eastAsia="nb-NO"/>
        </w:rPr>
      </w:pPr>
    </w:p>
    <w:p w14:paraId="1778DCDB" w14:textId="62655D6F" w:rsidR="00CB03B5" w:rsidRPr="007B6CB4" w:rsidRDefault="00CB03B5" w:rsidP="007B6E97">
      <w:pPr>
        <w:rPr>
          <w:rFonts w:ascii="Arial" w:hAnsi="Arial" w:cs="Arial"/>
        </w:rPr>
      </w:pPr>
      <w:r w:rsidRPr="007B6CB4">
        <w:rPr>
          <w:rFonts w:ascii="Arial" w:hAnsi="Arial" w:cs="Arial"/>
        </w:rPr>
        <w:t xml:space="preserve">Starefossen Barnehage skal drives i samsvar med Lov om barnehager, rammeplan for barnehager, og skal drives i samsvar med de til enhver til gjeldene regler og forskrifter for barnehagevirksomheten. </w:t>
      </w:r>
    </w:p>
    <w:p w14:paraId="65BE5FFC" w14:textId="77777777" w:rsidR="007B6CB4" w:rsidRPr="007B6CB4" w:rsidRDefault="007B6CB4" w:rsidP="007B6E97">
      <w:pPr>
        <w:rPr>
          <w:rFonts w:ascii="Arial" w:hAnsi="Arial" w:cs="Arial"/>
        </w:rPr>
      </w:pPr>
    </w:p>
    <w:p w14:paraId="0B56F084" w14:textId="77777777" w:rsidR="002565DD" w:rsidRPr="007B6CB4" w:rsidRDefault="002565DD" w:rsidP="007B6E97">
      <w:pPr>
        <w:shd w:val="clear" w:color="auto" w:fill="FFFFFF"/>
        <w:suppressAutoHyphens w:val="0"/>
        <w:spacing w:before="150" w:after="150"/>
        <w:outlineLvl w:val="2"/>
        <w:rPr>
          <w:rFonts w:ascii="Arial" w:hAnsi="Arial" w:cs="Arial"/>
        </w:rPr>
      </w:pPr>
    </w:p>
    <w:p w14:paraId="73D0423A" w14:textId="150F69B5" w:rsidR="00CF7168" w:rsidRPr="007B6CB4" w:rsidRDefault="00CF7168" w:rsidP="007B6E97">
      <w:pPr>
        <w:shd w:val="clear" w:color="auto" w:fill="FFFFFF"/>
        <w:suppressAutoHyphens w:val="0"/>
        <w:spacing w:before="150" w:after="150"/>
        <w:outlineLvl w:val="2"/>
        <w:rPr>
          <w:rFonts w:ascii="Arial" w:hAnsi="Arial" w:cs="Arial"/>
          <w:lang w:eastAsia="nb-NO"/>
        </w:rPr>
      </w:pPr>
      <w:r w:rsidRPr="007B6CB4">
        <w:rPr>
          <w:rFonts w:ascii="Arial" w:hAnsi="Arial" w:cs="Arial"/>
          <w:b/>
          <w:bCs/>
          <w:lang w:eastAsia="nb-NO"/>
        </w:rPr>
        <w:lastRenderedPageBreak/>
        <w:t>§ 2 a.Plikt til å samarbeide med skolen om overgangen fra barnehage til skole</w:t>
      </w:r>
    </w:p>
    <w:p w14:paraId="1789B252" w14:textId="36D215FB" w:rsidR="00CF7168" w:rsidRPr="007B6CB4" w:rsidRDefault="00496577" w:rsidP="007B6E97">
      <w:pPr>
        <w:shd w:val="clear" w:color="auto" w:fill="FFFFFF"/>
        <w:suppressAutoHyphens w:val="0"/>
        <w:spacing w:before="225"/>
        <w:rPr>
          <w:rFonts w:ascii="Arial" w:hAnsi="Arial" w:cs="Arial"/>
          <w:lang w:eastAsia="nb-NO"/>
        </w:rPr>
      </w:pPr>
      <w:r w:rsidRPr="007B6CB4">
        <w:rPr>
          <w:rFonts w:ascii="Arial" w:hAnsi="Arial" w:cs="Arial"/>
          <w:lang w:eastAsia="nb-NO"/>
        </w:rPr>
        <w:t xml:space="preserve">Starefossen </w:t>
      </w:r>
      <w:r w:rsidR="00CF7168" w:rsidRPr="007B6CB4">
        <w:rPr>
          <w:rFonts w:ascii="Arial" w:hAnsi="Arial" w:cs="Arial"/>
          <w:lang w:eastAsia="nb-NO"/>
        </w:rPr>
        <w:t>Barnehage skal samarbeide med skolen om barnas overgang fra barnehage til skole og skolefritidsordning, jf. </w:t>
      </w:r>
      <w:hyperlink r:id="rId11" w:history="1">
        <w:r w:rsidR="00CF7168" w:rsidRPr="007B6CB4">
          <w:rPr>
            <w:rFonts w:ascii="Arial" w:hAnsi="Arial" w:cs="Arial"/>
            <w:u w:val="single"/>
            <w:lang w:eastAsia="nb-NO"/>
          </w:rPr>
          <w:t>opplæringslova § 13-5</w:t>
        </w:r>
      </w:hyperlink>
      <w:r w:rsidR="00CF7168" w:rsidRPr="007B6CB4">
        <w:rPr>
          <w:rFonts w:ascii="Arial" w:hAnsi="Arial" w:cs="Arial"/>
          <w:lang w:eastAsia="nb-NO"/>
        </w:rPr>
        <w:t> og </w:t>
      </w:r>
      <w:hyperlink r:id="rId12" w:history="1">
        <w:r w:rsidR="00CF7168" w:rsidRPr="007B6CB4">
          <w:rPr>
            <w:rFonts w:ascii="Arial" w:hAnsi="Arial" w:cs="Arial"/>
            <w:u w:val="single"/>
            <w:lang w:eastAsia="nb-NO"/>
          </w:rPr>
          <w:t>friskolelova § 5-5</w:t>
        </w:r>
      </w:hyperlink>
      <w:r w:rsidR="00CF7168" w:rsidRPr="007B6CB4">
        <w:rPr>
          <w:rFonts w:ascii="Arial" w:hAnsi="Arial" w:cs="Arial"/>
          <w:lang w:eastAsia="nb-NO"/>
        </w:rPr>
        <w:t>. Samarbeidet skal bidra til at barna får en trygg og god overgang.</w:t>
      </w:r>
    </w:p>
    <w:p w14:paraId="13751A1F" w14:textId="77777777" w:rsidR="00AE2DA2" w:rsidRPr="007B6CB4" w:rsidRDefault="00AE2DA2" w:rsidP="007B6E97">
      <w:pPr>
        <w:shd w:val="clear" w:color="auto" w:fill="FFFFFF"/>
        <w:suppressAutoHyphens w:val="0"/>
        <w:spacing w:before="150" w:after="150"/>
        <w:outlineLvl w:val="2"/>
        <w:rPr>
          <w:rFonts w:ascii="Arial" w:hAnsi="Arial" w:cs="Arial"/>
          <w:b/>
        </w:rPr>
      </w:pPr>
    </w:p>
    <w:p w14:paraId="424C69D1" w14:textId="2AAEEADE" w:rsidR="00CF7168" w:rsidRPr="007B6CB4" w:rsidRDefault="00CF7168" w:rsidP="007B6E97">
      <w:pPr>
        <w:shd w:val="clear" w:color="auto" w:fill="FFFFFF"/>
        <w:suppressAutoHyphens w:val="0"/>
        <w:spacing w:before="150" w:after="150"/>
        <w:outlineLvl w:val="2"/>
        <w:rPr>
          <w:rFonts w:ascii="Arial" w:hAnsi="Arial" w:cs="Arial"/>
          <w:lang w:eastAsia="nb-NO"/>
        </w:rPr>
      </w:pPr>
      <w:r w:rsidRPr="007B6CB4">
        <w:rPr>
          <w:rFonts w:ascii="Arial" w:hAnsi="Arial" w:cs="Arial"/>
          <w:b/>
          <w:bCs/>
          <w:lang w:eastAsia="nb-NO"/>
        </w:rPr>
        <w:t>§ 3.Barns rett til medvirkning og hensynet til barnets beste</w:t>
      </w:r>
    </w:p>
    <w:p w14:paraId="08844EF8" w14:textId="137F1844" w:rsidR="00CF7168" w:rsidRPr="007B6CB4" w:rsidRDefault="00CF7168" w:rsidP="007B6E97">
      <w:pPr>
        <w:shd w:val="clear" w:color="auto" w:fill="FFFFFF"/>
        <w:suppressAutoHyphens w:val="0"/>
        <w:spacing w:before="225"/>
        <w:rPr>
          <w:rFonts w:ascii="Arial" w:hAnsi="Arial" w:cs="Arial"/>
          <w:lang w:eastAsia="nb-NO"/>
        </w:rPr>
      </w:pPr>
      <w:r w:rsidRPr="007B6CB4">
        <w:rPr>
          <w:rFonts w:ascii="Arial" w:hAnsi="Arial" w:cs="Arial"/>
          <w:lang w:eastAsia="nb-NO"/>
        </w:rPr>
        <w:t>Barn i barnehagen har rett til å gi uttrykk for sitt syn på barnehagens daglige virksomhet og i saker som gjelder dem selv.</w:t>
      </w:r>
    </w:p>
    <w:p w14:paraId="56D643FA" w14:textId="77777777" w:rsidR="00CF7168" w:rsidRPr="007B6CB4" w:rsidRDefault="00CF7168" w:rsidP="007B6E97">
      <w:pPr>
        <w:shd w:val="clear" w:color="auto" w:fill="FFFFFF"/>
        <w:suppressAutoHyphens w:val="0"/>
        <w:spacing w:before="225"/>
        <w:rPr>
          <w:rFonts w:ascii="Arial" w:hAnsi="Arial" w:cs="Arial"/>
          <w:lang w:eastAsia="nb-NO"/>
        </w:rPr>
      </w:pPr>
      <w:r w:rsidRPr="007B6CB4">
        <w:rPr>
          <w:rFonts w:ascii="Arial" w:hAnsi="Arial" w:cs="Arial"/>
          <w:lang w:eastAsia="nb-NO"/>
        </w:rPr>
        <w:t>Barn skal jevnlig få mulighet til aktiv deltakelse i planlegging og vurdering av barnehagens virksomhet.</w:t>
      </w:r>
    </w:p>
    <w:p w14:paraId="74FABD63" w14:textId="77777777" w:rsidR="00CF7168" w:rsidRPr="007B6CB4" w:rsidRDefault="00CF7168" w:rsidP="007B6E97">
      <w:pPr>
        <w:shd w:val="clear" w:color="auto" w:fill="FFFFFF"/>
        <w:suppressAutoHyphens w:val="0"/>
        <w:spacing w:before="225"/>
        <w:rPr>
          <w:rFonts w:ascii="Arial" w:hAnsi="Arial" w:cs="Arial"/>
          <w:lang w:eastAsia="nb-NO"/>
        </w:rPr>
      </w:pPr>
      <w:r w:rsidRPr="007B6CB4">
        <w:rPr>
          <w:rFonts w:ascii="Arial" w:hAnsi="Arial" w:cs="Arial"/>
          <w:lang w:eastAsia="nb-NO"/>
        </w:rPr>
        <w:t>Barnets synspunkter skal tillegges vekt i samsvar med dets alder og modenhet.</w:t>
      </w:r>
    </w:p>
    <w:p w14:paraId="52406A90" w14:textId="77777777" w:rsidR="00CF7168" w:rsidRPr="007B6CB4" w:rsidRDefault="00CF7168" w:rsidP="007B6E97">
      <w:pPr>
        <w:shd w:val="clear" w:color="auto" w:fill="FFFFFF"/>
        <w:suppressAutoHyphens w:val="0"/>
        <w:spacing w:before="225"/>
        <w:rPr>
          <w:rFonts w:ascii="Arial" w:hAnsi="Arial" w:cs="Arial"/>
          <w:lang w:eastAsia="nb-NO"/>
        </w:rPr>
      </w:pPr>
      <w:r w:rsidRPr="007B6CB4">
        <w:rPr>
          <w:rFonts w:ascii="Arial" w:hAnsi="Arial" w:cs="Arial"/>
          <w:lang w:eastAsia="nb-NO"/>
        </w:rPr>
        <w:t>I alle handlinger og avgjørelser som gjelder barn i barnehagen, skal hva som er best for barnet, være et grunnleggende hensyn.</w:t>
      </w:r>
    </w:p>
    <w:p w14:paraId="2B640F02" w14:textId="188AA206" w:rsidR="00CF7168" w:rsidRPr="007B6CB4" w:rsidRDefault="00CF7168" w:rsidP="007B6E97">
      <w:pPr>
        <w:rPr>
          <w:rFonts w:ascii="Arial" w:hAnsi="Arial" w:cs="Arial"/>
          <w:b/>
        </w:rPr>
      </w:pPr>
    </w:p>
    <w:p w14:paraId="3325AD9E" w14:textId="77777777" w:rsidR="00CF7168" w:rsidRPr="007B6CB4" w:rsidRDefault="00CF7168" w:rsidP="007B6E97">
      <w:pPr>
        <w:shd w:val="clear" w:color="auto" w:fill="FFFFFF"/>
        <w:suppressAutoHyphens w:val="0"/>
        <w:spacing w:before="150" w:after="150"/>
        <w:outlineLvl w:val="2"/>
        <w:rPr>
          <w:rFonts w:ascii="Arial" w:hAnsi="Arial" w:cs="Arial"/>
          <w:lang w:eastAsia="nb-NO"/>
        </w:rPr>
      </w:pPr>
      <w:r w:rsidRPr="007B6CB4">
        <w:rPr>
          <w:rFonts w:ascii="Arial" w:hAnsi="Arial" w:cs="Arial"/>
          <w:b/>
          <w:bCs/>
          <w:lang w:eastAsia="nb-NO"/>
        </w:rPr>
        <w:t>§ 4.Foreldreråd og samarbeidsutvalg</w:t>
      </w:r>
    </w:p>
    <w:p w14:paraId="4782663B" w14:textId="20AF91F7" w:rsidR="00CF7168" w:rsidRPr="007B6CB4" w:rsidRDefault="00CF7168" w:rsidP="007B6E97">
      <w:pPr>
        <w:shd w:val="clear" w:color="auto" w:fill="FFFFFF"/>
        <w:suppressAutoHyphens w:val="0"/>
        <w:spacing w:before="225"/>
        <w:rPr>
          <w:rFonts w:ascii="Arial" w:hAnsi="Arial" w:cs="Arial"/>
          <w:lang w:eastAsia="nb-NO"/>
        </w:rPr>
      </w:pPr>
      <w:r w:rsidRPr="007B6CB4">
        <w:rPr>
          <w:rFonts w:ascii="Arial" w:hAnsi="Arial" w:cs="Arial"/>
          <w:lang w:eastAsia="nb-NO"/>
        </w:rPr>
        <w:t xml:space="preserve">For å sikre samarbeidet med barnas hjem, </w:t>
      </w:r>
      <w:r w:rsidR="00C40203" w:rsidRPr="007B6CB4">
        <w:rPr>
          <w:rFonts w:ascii="Arial" w:hAnsi="Arial" w:cs="Arial"/>
          <w:lang w:eastAsia="nb-NO"/>
        </w:rPr>
        <w:t>har Starefossen barnehage</w:t>
      </w:r>
      <w:r w:rsidRPr="007B6CB4">
        <w:rPr>
          <w:rFonts w:ascii="Arial" w:hAnsi="Arial" w:cs="Arial"/>
          <w:lang w:eastAsia="nb-NO"/>
        </w:rPr>
        <w:t xml:space="preserve"> et foreldreråd og et samarbeidsutvalg.</w:t>
      </w:r>
    </w:p>
    <w:p w14:paraId="0AB7ADA1" w14:textId="77777777" w:rsidR="00D8796D" w:rsidRPr="007B6CB4" w:rsidRDefault="00CF7168" w:rsidP="00D8796D">
      <w:pPr>
        <w:shd w:val="clear" w:color="auto" w:fill="FFFFFF"/>
        <w:suppressAutoHyphens w:val="0"/>
        <w:spacing w:before="225"/>
        <w:rPr>
          <w:rFonts w:ascii="Arial" w:hAnsi="Arial" w:cs="Arial"/>
          <w:lang w:eastAsia="nb-NO"/>
        </w:rPr>
      </w:pPr>
      <w:r w:rsidRPr="007B6CB4">
        <w:rPr>
          <w:rFonts w:ascii="Arial" w:hAnsi="Arial" w:cs="Arial"/>
          <w:lang w:eastAsia="nb-NO"/>
        </w:rPr>
        <w:t>Foreldrerådet består av foreldrene til alle barna. Foreldrerådet skal fremme foreldrenes fellesinteresser og bidra til at samarbeidet mellom barnehagen og foreldregruppen skaper et godt barnehagemiljø.</w:t>
      </w:r>
      <w:r w:rsidR="00D8796D">
        <w:rPr>
          <w:rFonts w:ascii="Arial" w:hAnsi="Arial" w:cs="Arial"/>
          <w:lang w:eastAsia="nb-NO"/>
        </w:rPr>
        <w:t xml:space="preserve"> </w:t>
      </w:r>
      <w:r w:rsidR="00D8796D" w:rsidRPr="007B6CB4">
        <w:rPr>
          <w:rFonts w:ascii="Arial" w:hAnsi="Arial" w:cs="Arial"/>
          <w:lang w:eastAsia="nb-NO"/>
        </w:rPr>
        <w:t xml:space="preserve">Samarbeidsutvalget skal være et rådgivende, kontaktskapende og samordnende organ. Samarbeidsutvalget består av foreldre og ansatte i barnehagen, slik at hver gruppe er likt representert. </w:t>
      </w:r>
    </w:p>
    <w:p w14:paraId="7098CB7C" w14:textId="50ECF164" w:rsidR="00CF7168" w:rsidRPr="007B6CB4" w:rsidRDefault="00D8796D" w:rsidP="007B6E97">
      <w:pPr>
        <w:shd w:val="clear" w:color="auto" w:fill="FFFFFF"/>
        <w:suppressAutoHyphens w:val="0"/>
        <w:spacing w:before="225"/>
        <w:rPr>
          <w:rFonts w:ascii="Arial" w:hAnsi="Arial" w:cs="Arial"/>
          <w:lang w:eastAsia="nb-NO"/>
        </w:rPr>
      </w:pPr>
      <w:r>
        <w:rPr>
          <w:rFonts w:ascii="Arial" w:hAnsi="Arial" w:cs="Arial"/>
          <w:lang w:eastAsia="nb-NO"/>
        </w:rPr>
        <w:t xml:space="preserve">I </w:t>
      </w:r>
      <w:r w:rsidR="00CF7168" w:rsidRPr="007B6CB4">
        <w:rPr>
          <w:rFonts w:ascii="Arial" w:hAnsi="Arial" w:cs="Arial"/>
          <w:lang w:eastAsia="nb-NO"/>
        </w:rPr>
        <w:t>forskrift etter </w:t>
      </w:r>
      <w:hyperlink r:id="rId13" w:history="1">
        <w:r w:rsidR="00CF7168" w:rsidRPr="007B6CB4">
          <w:rPr>
            <w:rFonts w:ascii="Arial" w:hAnsi="Arial" w:cs="Arial"/>
            <w:u w:val="single"/>
            <w:lang w:eastAsia="nb-NO"/>
          </w:rPr>
          <w:t>§ 20</w:t>
        </w:r>
      </w:hyperlink>
      <w:r w:rsidR="00CF7168" w:rsidRPr="007B6CB4">
        <w:rPr>
          <w:rFonts w:ascii="Arial" w:hAnsi="Arial" w:cs="Arial"/>
          <w:lang w:eastAsia="nb-NO"/>
        </w:rPr>
        <w:t> </w:t>
      </w:r>
      <w:r>
        <w:rPr>
          <w:rFonts w:ascii="Arial" w:hAnsi="Arial" w:cs="Arial"/>
          <w:lang w:eastAsia="nb-NO"/>
        </w:rPr>
        <w:t xml:space="preserve">er det </w:t>
      </w:r>
      <w:r w:rsidR="00CF7168" w:rsidRPr="007B6CB4">
        <w:rPr>
          <w:rFonts w:ascii="Arial" w:hAnsi="Arial" w:cs="Arial"/>
          <w:lang w:eastAsia="nb-NO"/>
        </w:rPr>
        <w:t>satt en maksimalgrense for foreldrebetaling</w:t>
      </w:r>
      <w:r>
        <w:rPr>
          <w:rFonts w:ascii="Arial" w:hAnsi="Arial" w:cs="Arial"/>
          <w:lang w:eastAsia="nb-NO"/>
        </w:rPr>
        <w:t>.</w:t>
      </w:r>
      <w:r w:rsidR="00CF7168" w:rsidRPr="007B6CB4">
        <w:rPr>
          <w:rFonts w:ascii="Arial" w:hAnsi="Arial" w:cs="Arial"/>
          <w:lang w:eastAsia="nb-NO"/>
        </w:rPr>
        <w:t xml:space="preserve"> </w:t>
      </w:r>
      <w:r>
        <w:rPr>
          <w:rFonts w:ascii="Arial" w:hAnsi="Arial" w:cs="Arial"/>
          <w:lang w:eastAsia="nb-NO"/>
        </w:rPr>
        <w:t>F</w:t>
      </w:r>
      <w:r w:rsidR="00CF7168" w:rsidRPr="007B6CB4">
        <w:rPr>
          <w:rFonts w:ascii="Arial" w:hAnsi="Arial" w:cs="Arial"/>
          <w:lang w:eastAsia="nb-NO"/>
        </w:rPr>
        <w:t xml:space="preserve">oreldrerådet </w:t>
      </w:r>
      <w:r>
        <w:rPr>
          <w:rFonts w:ascii="Arial" w:hAnsi="Arial" w:cs="Arial"/>
          <w:lang w:eastAsia="nb-NO"/>
        </w:rPr>
        <w:t xml:space="preserve">kan </w:t>
      </w:r>
      <w:r w:rsidR="00CF7168" w:rsidRPr="007B6CB4">
        <w:rPr>
          <w:rFonts w:ascii="Arial" w:hAnsi="Arial" w:cs="Arial"/>
          <w:lang w:eastAsia="nb-NO"/>
        </w:rPr>
        <w:t xml:space="preserve">samtykke til </w:t>
      </w:r>
      <w:r>
        <w:rPr>
          <w:rFonts w:ascii="Arial" w:hAnsi="Arial" w:cs="Arial"/>
          <w:lang w:eastAsia="nb-NO"/>
        </w:rPr>
        <w:t xml:space="preserve">at </w:t>
      </w:r>
      <w:r w:rsidR="00CF7168" w:rsidRPr="007B6CB4">
        <w:rPr>
          <w:rFonts w:ascii="Arial" w:hAnsi="Arial" w:cs="Arial"/>
          <w:lang w:eastAsia="nb-NO"/>
        </w:rPr>
        <w:t>foreldrebetaling</w:t>
      </w:r>
      <w:r>
        <w:rPr>
          <w:rFonts w:ascii="Arial" w:hAnsi="Arial" w:cs="Arial"/>
          <w:lang w:eastAsia="nb-NO"/>
        </w:rPr>
        <w:t xml:space="preserve"> kan overskrider maksprisen, om nødvendig for barnehagens drift. </w:t>
      </w:r>
    </w:p>
    <w:p w14:paraId="4D08D516" w14:textId="074E0946" w:rsidR="00CF7168" w:rsidRPr="007B6CB4" w:rsidRDefault="00CF7168" w:rsidP="007B6E97">
      <w:pPr>
        <w:shd w:val="clear" w:color="auto" w:fill="FFFFFF"/>
        <w:suppressAutoHyphens w:val="0"/>
        <w:spacing w:before="225"/>
        <w:rPr>
          <w:rFonts w:ascii="Arial" w:hAnsi="Arial" w:cs="Arial"/>
          <w:lang w:eastAsia="nb-NO"/>
        </w:rPr>
      </w:pPr>
      <w:r w:rsidRPr="007B6CB4">
        <w:rPr>
          <w:rFonts w:ascii="Arial" w:hAnsi="Arial" w:cs="Arial"/>
          <w:lang w:eastAsia="nb-NO"/>
        </w:rPr>
        <w:t>Barnehage</w:t>
      </w:r>
      <w:r w:rsidR="00C40203" w:rsidRPr="007B6CB4">
        <w:rPr>
          <w:rFonts w:ascii="Arial" w:hAnsi="Arial" w:cs="Arial"/>
          <w:lang w:eastAsia="nb-NO"/>
        </w:rPr>
        <w:t>n sitt styre</w:t>
      </w:r>
      <w:r w:rsidRPr="007B6CB4">
        <w:rPr>
          <w:rFonts w:ascii="Arial" w:hAnsi="Arial" w:cs="Arial"/>
          <w:lang w:eastAsia="nb-NO"/>
        </w:rPr>
        <w:t xml:space="preserve"> skal sørge for at saker av viktighet forelegges foreldrerådet og samarbeidsutvalget.</w:t>
      </w:r>
    </w:p>
    <w:p w14:paraId="35348FBA" w14:textId="16AAD71E" w:rsidR="00E50CA4" w:rsidRPr="007B6CB4" w:rsidRDefault="00E50CA4" w:rsidP="007B6E97">
      <w:pPr>
        <w:rPr>
          <w:rFonts w:ascii="Arial" w:hAnsi="Arial" w:cs="Arial"/>
          <w:b/>
        </w:rPr>
      </w:pPr>
    </w:p>
    <w:p w14:paraId="58425526" w14:textId="77777777" w:rsidR="007871D4" w:rsidRPr="007B6CB4" w:rsidRDefault="007871D4" w:rsidP="007871D4">
      <w:pPr>
        <w:rPr>
          <w:rFonts w:ascii="Arial" w:hAnsi="Arial" w:cs="Arial"/>
          <w:bCs/>
        </w:rPr>
      </w:pPr>
      <w:r w:rsidRPr="007B6CB4">
        <w:rPr>
          <w:rFonts w:ascii="Arial" w:hAnsi="Arial" w:cs="Arial"/>
          <w:b/>
          <w:bCs/>
          <w:lang w:eastAsia="nb-NO"/>
        </w:rPr>
        <w:t>§ 7.Krav til barnehagens virksomhet</w:t>
      </w:r>
    </w:p>
    <w:p w14:paraId="03C9671A" w14:textId="77777777" w:rsidR="007871D4" w:rsidRPr="007B6CB4" w:rsidRDefault="007871D4" w:rsidP="007871D4">
      <w:pPr>
        <w:shd w:val="clear" w:color="auto" w:fill="FFFFFF"/>
        <w:suppressAutoHyphens w:val="0"/>
        <w:spacing w:before="225"/>
        <w:rPr>
          <w:rFonts w:ascii="Arial" w:hAnsi="Arial" w:cs="Arial"/>
          <w:b/>
          <w:bCs/>
          <w:lang w:eastAsia="nb-NO"/>
        </w:rPr>
      </w:pPr>
      <w:r w:rsidRPr="007B6CB4">
        <w:rPr>
          <w:rFonts w:ascii="Arial" w:hAnsi="Arial" w:cs="Arial"/>
          <w:lang w:eastAsia="nb-NO"/>
        </w:rPr>
        <w:t>Barnehageeieren har ansvaret for at barnehagen drives i samsvar med gjeldende lover og forskrifter</w:t>
      </w:r>
      <w:r w:rsidRPr="007B6CB4">
        <w:rPr>
          <w:rFonts w:ascii="Arial" w:hAnsi="Arial" w:cs="Arial"/>
          <w:b/>
          <w:bCs/>
          <w:lang w:eastAsia="nb-NO"/>
        </w:rPr>
        <w:t>.</w:t>
      </w:r>
    </w:p>
    <w:p w14:paraId="330B49EE" w14:textId="531FF37F" w:rsidR="007871D4" w:rsidRPr="007B6CB4" w:rsidRDefault="007871D4" w:rsidP="007B6E97">
      <w:pPr>
        <w:rPr>
          <w:rFonts w:ascii="Arial" w:hAnsi="Arial" w:cs="Arial"/>
          <w:b/>
        </w:rPr>
      </w:pPr>
    </w:p>
    <w:p w14:paraId="0BCD2648" w14:textId="77777777" w:rsidR="007871D4" w:rsidRPr="007B6CB4" w:rsidRDefault="007871D4" w:rsidP="007B6E97">
      <w:pPr>
        <w:rPr>
          <w:rFonts w:ascii="Arial" w:hAnsi="Arial" w:cs="Arial"/>
          <w:b/>
        </w:rPr>
      </w:pPr>
    </w:p>
    <w:p w14:paraId="1976766E" w14:textId="4497D7C2" w:rsidR="00CF7168" w:rsidRPr="007B6CB4" w:rsidRDefault="00E50CA4" w:rsidP="007B6E97">
      <w:pPr>
        <w:rPr>
          <w:rFonts w:ascii="Arial" w:hAnsi="Arial" w:cs="Arial"/>
          <w:b/>
        </w:rPr>
      </w:pPr>
      <w:r w:rsidRPr="007B6CB4">
        <w:rPr>
          <w:rFonts w:ascii="Arial" w:hAnsi="Arial" w:cs="Arial"/>
          <w:b/>
        </w:rPr>
        <w:t xml:space="preserve">§ 8.d Antall medlemmer i samarbeidsutvalget </w:t>
      </w:r>
    </w:p>
    <w:p w14:paraId="40795157" w14:textId="77777777" w:rsidR="00AF09B3" w:rsidRPr="007B6CB4" w:rsidRDefault="00AF09B3" w:rsidP="007B6E97">
      <w:pPr>
        <w:rPr>
          <w:rFonts w:ascii="Arial" w:hAnsi="Arial" w:cs="Arial"/>
          <w:b/>
        </w:rPr>
      </w:pPr>
    </w:p>
    <w:p w14:paraId="4968C77D" w14:textId="64BB600A" w:rsidR="00E50CA4" w:rsidRPr="007B6CB4" w:rsidRDefault="00AF09B3" w:rsidP="007B6E97">
      <w:pPr>
        <w:rPr>
          <w:rFonts w:ascii="Arial" w:hAnsi="Arial" w:cs="Arial"/>
          <w:bCs/>
        </w:rPr>
      </w:pPr>
      <w:r w:rsidRPr="007B6CB4">
        <w:rPr>
          <w:rFonts w:ascii="Arial" w:hAnsi="Arial" w:cs="Arial"/>
          <w:bCs/>
        </w:rPr>
        <w:t>Samarbeidsutvalget</w:t>
      </w:r>
      <w:r w:rsidR="00E50CA4" w:rsidRPr="007B6CB4">
        <w:rPr>
          <w:rFonts w:ascii="Arial" w:hAnsi="Arial" w:cs="Arial"/>
          <w:bCs/>
        </w:rPr>
        <w:t xml:space="preserve"> består av 2 </w:t>
      </w:r>
      <w:r w:rsidRPr="007B6CB4">
        <w:rPr>
          <w:rFonts w:ascii="Arial" w:hAnsi="Arial" w:cs="Arial"/>
          <w:bCs/>
        </w:rPr>
        <w:t>foreldrerepresentanter og 2 representanter fra barnehagen (styrer og pedagogisk leder.)</w:t>
      </w:r>
    </w:p>
    <w:p w14:paraId="526CE9F0" w14:textId="77777777" w:rsidR="00E50CA4" w:rsidRPr="007B6CB4" w:rsidRDefault="00E50CA4" w:rsidP="007B6E97">
      <w:pPr>
        <w:rPr>
          <w:rFonts w:ascii="Arial" w:hAnsi="Arial" w:cs="Arial"/>
          <w:bCs/>
        </w:rPr>
      </w:pPr>
    </w:p>
    <w:p w14:paraId="568401EF" w14:textId="5416F1B5" w:rsidR="007E7D88" w:rsidRPr="007B6CB4" w:rsidRDefault="008D01D9" w:rsidP="007B6E97">
      <w:pPr>
        <w:rPr>
          <w:rFonts w:ascii="Arial" w:hAnsi="Arial" w:cs="Arial"/>
          <w:bCs/>
        </w:rPr>
      </w:pPr>
      <w:r w:rsidRPr="007B6CB4">
        <w:rPr>
          <w:rFonts w:ascii="Arial" w:hAnsi="Arial" w:cs="Arial"/>
          <w:bCs/>
        </w:rPr>
        <w:t>Foreldre og personal skal ha like mange representanter. Det består av 2 representanter valgt av foreldre, representantene velges for ett år.</w:t>
      </w:r>
    </w:p>
    <w:p w14:paraId="68719BB0" w14:textId="7C6D64C1" w:rsidR="00AF1D82" w:rsidRPr="007B6CB4" w:rsidRDefault="004601C6" w:rsidP="00605484">
      <w:pPr>
        <w:pStyle w:val="Overskrift2"/>
        <w:shd w:val="clear" w:color="auto" w:fill="FFFFFF"/>
        <w:spacing w:before="150" w:after="150" w:line="330" w:lineRule="atLeast"/>
        <w:ind w:right="-426"/>
        <w:rPr>
          <w:rFonts w:ascii="Arial" w:eastAsia="Times New Roman" w:hAnsi="Arial" w:cs="Arial"/>
          <w:b/>
          <w:bCs/>
          <w:color w:val="auto"/>
          <w:sz w:val="24"/>
          <w:szCs w:val="24"/>
          <w:lang w:eastAsia="nb-NO"/>
        </w:rPr>
      </w:pPr>
      <w:r w:rsidRPr="007B6CB4">
        <w:rPr>
          <w:rFonts w:ascii="Arial" w:hAnsi="Arial" w:cs="Arial"/>
          <w:b/>
          <w:bCs/>
          <w:color w:val="auto"/>
          <w:sz w:val="24"/>
          <w:szCs w:val="24"/>
          <w:lang w:eastAsia="nb-NO"/>
        </w:rPr>
        <w:lastRenderedPageBreak/>
        <w:t>§ 8.</w:t>
      </w:r>
      <w:r w:rsidR="00667338" w:rsidRPr="007B6CB4">
        <w:rPr>
          <w:rFonts w:ascii="Arial" w:hAnsi="Arial" w:cs="Arial"/>
          <w:b/>
          <w:bCs/>
          <w:color w:val="auto"/>
          <w:sz w:val="24"/>
          <w:szCs w:val="24"/>
          <w:lang w:eastAsia="nb-NO"/>
        </w:rPr>
        <w:t>c Opptakskriterier</w:t>
      </w:r>
      <w:r w:rsidR="00AF1D82" w:rsidRPr="007B6CB4">
        <w:rPr>
          <w:rFonts w:ascii="Arial" w:hAnsi="Arial" w:cs="Arial"/>
          <w:b/>
          <w:bCs/>
          <w:color w:val="auto"/>
          <w:sz w:val="24"/>
          <w:szCs w:val="24"/>
          <w:lang w:eastAsia="nb-NO"/>
        </w:rPr>
        <w:t xml:space="preserve"> og </w:t>
      </w:r>
      <w:r w:rsidR="00AF1D82" w:rsidRPr="007B6CB4">
        <w:rPr>
          <w:rFonts w:ascii="Arial" w:eastAsia="Times New Roman" w:hAnsi="Arial" w:cs="Arial"/>
          <w:b/>
          <w:bCs/>
          <w:color w:val="auto"/>
          <w:sz w:val="24"/>
          <w:szCs w:val="24"/>
          <w:lang w:eastAsia="nb-NO"/>
        </w:rPr>
        <w:t>opptakskrets</w:t>
      </w:r>
    </w:p>
    <w:p w14:paraId="6BF10F83" w14:textId="77777777" w:rsidR="007871D4" w:rsidRPr="007B6CB4" w:rsidRDefault="007871D4" w:rsidP="00605484">
      <w:pPr>
        <w:shd w:val="clear" w:color="auto" w:fill="FFFFFF"/>
        <w:suppressAutoHyphens w:val="0"/>
        <w:spacing w:before="150" w:after="150"/>
        <w:ind w:right="-426"/>
        <w:outlineLvl w:val="2"/>
        <w:rPr>
          <w:rFonts w:ascii="Arial" w:hAnsi="Arial" w:cs="Arial"/>
          <w:lang w:eastAsia="nb-NO"/>
        </w:rPr>
      </w:pPr>
      <w:r w:rsidRPr="007B6CB4">
        <w:rPr>
          <w:rFonts w:ascii="Arial" w:hAnsi="Arial" w:cs="Arial"/>
          <w:lang w:eastAsia="nb-NO"/>
        </w:rPr>
        <w:t xml:space="preserve">Starefossen Barnehage tilbyr barnehageplass til barn i alderen 0 – 6 år. </w:t>
      </w:r>
    </w:p>
    <w:p w14:paraId="75856A8C" w14:textId="05D70722" w:rsidR="00402E13" w:rsidRPr="007B6CB4" w:rsidRDefault="00AF1D82" w:rsidP="00605484">
      <w:pPr>
        <w:ind w:right="-426"/>
        <w:rPr>
          <w:rFonts w:ascii="Arial" w:hAnsi="Arial" w:cs="Arial"/>
          <w:lang w:eastAsia="nb-NO"/>
        </w:rPr>
      </w:pPr>
      <w:r w:rsidRPr="007B6CB4">
        <w:rPr>
          <w:rFonts w:ascii="Arial" w:hAnsi="Arial" w:cs="Arial"/>
          <w:lang w:eastAsia="nb-NO"/>
        </w:rPr>
        <w:t xml:space="preserve">Rett til plass gjelder for barn som fyller ett år innen utgangen av november. </w:t>
      </w:r>
    </w:p>
    <w:p w14:paraId="4EC2DA44" w14:textId="77777777" w:rsidR="00B92C21" w:rsidRPr="007B6CB4" w:rsidRDefault="00214866" w:rsidP="00605484">
      <w:pPr>
        <w:shd w:val="clear" w:color="auto" w:fill="FFFFFF"/>
        <w:suppressAutoHyphens w:val="0"/>
        <w:spacing w:before="150" w:after="150"/>
        <w:ind w:right="-426"/>
        <w:outlineLvl w:val="2"/>
        <w:rPr>
          <w:rFonts w:ascii="Arial" w:hAnsi="Arial" w:cs="Arial"/>
          <w:lang w:eastAsia="nb-NO"/>
        </w:rPr>
      </w:pPr>
      <w:r w:rsidRPr="007B6CB4">
        <w:rPr>
          <w:rFonts w:ascii="Arial" w:hAnsi="Arial" w:cs="Arial"/>
          <w:lang w:eastAsia="nb-NO"/>
        </w:rPr>
        <w:t>Starefossen Barnehage har samordna opptak med Bergen Kommune. Søknad til barnehagen kan kun foregå elektronisk via Bergen Kommune sine</w:t>
      </w:r>
      <w:r w:rsidR="00B92C21" w:rsidRPr="007B6CB4">
        <w:rPr>
          <w:rFonts w:ascii="Arial" w:hAnsi="Arial" w:cs="Arial"/>
          <w:lang w:eastAsia="nb-NO"/>
        </w:rPr>
        <w:t xml:space="preserve"> </w:t>
      </w:r>
      <w:r w:rsidRPr="007B6CB4">
        <w:rPr>
          <w:rFonts w:ascii="Arial" w:hAnsi="Arial" w:cs="Arial"/>
          <w:lang w:eastAsia="nb-NO"/>
        </w:rPr>
        <w:t xml:space="preserve">nettsider: </w:t>
      </w:r>
    </w:p>
    <w:p w14:paraId="35029CA5" w14:textId="0F438E04" w:rsidR="00B92C21" w:rsidRPr="007B6CB4" w:rsidRDefault="00214866" w:rsidP="00605484">
      <w:pPr>
        <w:shd w:val="clear" w:color="auto" w:fill="FFFFFF"/>
        <w:suppressAutoHyphens w:val="0"/>
        <w:spacing w:before="150" w:after="150"/>
        <w:ind w:right="-426"/>
        <w:outlineLvl w:val="2"/>
        <w:rPr>
          <w:rFonts w:ascii="Arial" w:hAnsi="Arial" w:cs="Arial"/>
          <w:lang w:eastAsia="nb-NO"/>
        </w:rPr>
      </w:pPr>
      <w:r w:rsidRPr="007B6CB4">
        <w:rPr>
          <w:rFonts w:ascii="Arial" w:hAnsi="Arial" w:cs="Arial"/>
          <w:lang w:eastAsia="nb-NO"/>
        </w:rPr>
        <w:t xml:space="preserve">www.Bergen.kommune.no. </w:t>
      </w:r>
    </w:p>
    <w:p w14:paraId="2CFFC998" w14:textId="243C367A" w:rsidR="004601C6" w:rsidRPr="007B6CB4" w:rsidRDefault="00214866" w:rsidP="00605484">
      <w:pPr>
        <w:shd w:val="clear" w:color="auto" w:fill="FFFFFF"/>
        <w:suppressAutoHyphens w:val="0"/>
        <w:spacing w:before="150" w:after="150"/>
        <w:ind w:right="-426"/>
        <w:outlineLvl w:val="2"/>
        <w:rPr>
          <w:rFonts w:ascii="Arial" w:hAnsi="Arial" w:cs="Arial"/>
          <w:lang w:eastAsia="nb-NO"/>
        </w:rPr>
      </w:pPr>
      <w:r w:rsidRPr="007B6CB4">
        <w:rPr>
          <w:rFonts w:ascii="Arial" w:hAnsi="Arial" w:cs="Arial"/>
          <w:lang w:eastAsia="nb-NO"/>
        </w:rPr>
        <w:t xml:space="preserve">Styrer foretar opptaket. </w:t>
      </w:r>
    </w:p>
    <w:p w14:paraId="48DB8CCE" w14:textId="3D23FA07" w:rsidR="00214866" w:rsidRPr="007B6CB4" w:rsidRDefault="00214866" w:rsidP="00605484">
      <w:pPr>
        <w:shd w:val="clear" w:color="auto" w:fill="FFFFFF"/>
        <w:suppressAutoHyphens w:val="0"/>
        <w:spacing w:before="150" w:after="150"/>
        <w:ind w:right="-426"/>
        <w:outlineLvl w:val="2"/>
        <w:rPr>
          <w:rFonts w:ascii="Arial" w:hAnsi="Arial" w:cs="Arial"/>
          <w:lang w:eastAsia="nb-NO"/>
        </w:rPr>
      </w:pPr>
      <w:r w:rsidRPr="007B6CB4">
        <w:rPr>
          <w:rFonts w:ascii="Arial" w:hAnsi="Arial" w:cs="Arial"/>
          <w:lang w:eastAsia="nb-NO"/>
        </w:rPr>
        <w:t>Søknadsfristen til hovedopptaket er satt til 01.mars. Søknader som blir registret etter søknadsfrist, blir behandlet ved suppleringsopptaket.</w:t>
      </w:r>
    </w:p>
    <w:p w14:paraId="1655FBD3" w14:textId="0BD808A6" w:rsidR="00616F84" w:rsidRDefault="00616F84" w:rsidP="00605484">
      <w:pPr>
        <w:shd w:val="clear" w:color="auto" w:fill="FFFFFF"/>
        <w:suppressAutoHyphens w:val="0"/>
        <w:spacing w:before="150" w:after="150"/>
        <w:ind w:right="-426"/>
        <w:outlineLvl w:val="2"/>
        <w:rPr>
          <w:rFonts w:ascii="Arial" w:hAnsi="Arial" w:cs="Arial"/>
          <w:lang w:eastAsia="nb-NO"/>
        </w:rPr>
      </w:pPr>
      <w:r w:rsidRPr="007B6CB4">
        <w:rPr>
          <w:rFonts w:ascii="Arial" w:hAnsi="Arial" w:cs="Arial"/>
          <w:lang w:eastAsia="nb-NO"/>
        </w:rPr>
        <w:t>Det er mulig å søke barnehageplass hele året. Søknadsfrist er satt til 15. februar. Ved ledige plasser gjennom året er det kontinuerlig opptak.</w:t>
      </w:r>
    </w:p>
    <w:p w14:paraId="79D07FD3" w14:textId="013004F4" w:rsidR="008006A6" w:rsidRDefault="008006A6" w:rsidP="00605484">
      <w:pPr>
        <w:shd w:val="clear" w:color="auto" w:fill="FFFFFF"/>
        <w:suppressAutoHyphens w:val="0"/>
        <w:spacing w:before="150" w:after="150"/>
        <w:ind w:right="-426"/>
        <w:outlineLvl w:val="2"/>
        <w:rPr>
          <w:rFonts w:ascii="Arial" w:hAnsi="Arial" w:cs="Arial"/>
          <w:shd w:val="clear" w:color="auto" w:fill="F8F9F5"/>
        </w:rPr>
      </w:pPr>
      <w:r w:rsidRPr="007B6CB4">
        <w:rPr>
          <w:rFonts w:ascii="Arial" w:hAnsi="Arial" w:cs="Arial"/>
          <w:shd w:val="clear" w:color="auto" w:fill="F8F9F5"/>
        </w:rPr>
        <w:t>Barnehageåret går fra 1. august til 31. juli året etter.</w:t>
      </w:r>
    </w:p>
    <w:p w14:paraId="2704479D" w14:textId="77777777" w:rsidR="00293BC8" w:rsidRPr="007B6CB4" w:rsidRDefault="00293BC8" w:rsidP="00293BC8">
      <w:pPr>
        <w:ind w:right="-426"/>
        <w:rPr>
          <w:rFonts w:ascii="Arial" w:hAnsi="Arial" w:cs="Arial"/>
        </w:rPr>
      </w:pPr>
      <w:r w:rsidRPr="007B6CB4">
        <w:rPr>
          <w:rFonts w:ascii="Arial" w:hAnsi="Arial" w:cs="Arial"/>
        </w:rPr>
        <w:t>Plassen tildeles barn frem til skolestart eller til foresatte selv sier opp plassen.</w:t>
      </w:r>
    </w:p>
    <w:p w14:paraId="1C124FAC" w14:textId="77777777" w:rsidR="00293BC8" w:rsidRDefault="00293BC8" w:rsidP="00605484">
      <w:pPr>
        <w:shd w:val="clear" w:color="auto" w:fill="FFFFFF"/>
        <w:suppressAutoHyphens w:val="0"/>
        <w:spacing w:before="150" w:after="150"/>
        <w:ind w:right="-426"/>
        <w:outlineLvl w:val="2"/>
        <w:rPr>
          <w:rFonts w:ascii="Arial" w:hAnsi="Arial" w:cs="Arial"/>
          <w:b/>
          <w:bCs/>
          <w:shd w:val="clear" w:color="auto" w:fill="F8F9F5"/>
        </w:rPr>
      </w:pPr>
    </w:p>
    <w:p w14:paraId="2FE4D175" w14:textId="6A3C082B" w:rsidR="008006A6" w:rsidRPr="008006A6" w:rsidRDefault="008006A6" w:rsidP="00605484">
      <w:pPr>
        <w:shd w:val="clear" w:color="auto" w:fill="FFFFFF"/>
        <w:suppressAutoHyphens w:val="0"/>
        <w:spacing w:before="150" w:after="150"/>
        <w:ind w:right="-426"/>
        <w:outlineLvl w:val="2"/>
        <w:rPr>
          <w:rFonts w:ascii="Arial" w:hAnsi="Arial" w:cs="Arial"/>
          <w:b/>
          <w:bCs/>
          <w:lang w:eastAsia="nb-NO"/>
        </w:rPr>
      </w:pPr>
      <w:r w:rsidRPr="008006A6">
        <w:rPr>
          <w:rFonts w:ascii="Arial" w:hAnsi="Arial" w:cs="Arial"/>
          <w:b/>
          <w:bCs/>
          <w:shd w:val="clear" w:color="auto" w:fill="F8F9F5"/>
        </w:rPr>
        <w:t>Opptakskrets</w:t>
      </w:r>
      <w:r>
        <w:rPr>
          <w:rFonts w:ascii="Arial" w:hAnsi="Arial" w:cs="Arial"/>
          <w:b/>
          <w:bCs/>
          <w:shd w:val="clear" w:color="auto" w:fill="F8F9F5"/>
        </w:rPr>
        <w:t>:</w:t>
      </w:r>
    </w:p>
    <w:p w14:paraId="4D6C48A6" w14:textId="75AB6B95" w:rsidR="00D92EB4" w:rsidRPr="00B62AD6" w:rsidRDefault="00D92EB4" w:rsidP="00605484">
      <w:pPr>
        <w:shd w:val="clear" w:color="auto" w:fill="FFFFFF"/>
        <w:suppressAutoHyphens w:val="0"/>
        <w:spacing w:before="150" w:after="150"/>
        <w:ind w:right="-426"/>
        <w:outlineLvl w:val="2"/>
        <w:rPr>
          <w:rFonts w:ascii="Arial" w:hAnsi="Arial" w:cs="Arial"/>
          <w:lang w:eastAsia="nb-NO"/>
        </w:rPr>
      </w:pPr>
      <w:r w:rsidRPr="00B62AD6">
        <w:rPr>
          <w:rFonts w:ascii="Arial" w:hAnsi="Arial" w:cs="Arial"/>
          <w:shd w:val="clear" w:color="auto" w:fill="F8F9F5"/>
        </w:rPr>
        <w:t xml:space="preserve">Barnehagen har </w:t>
      </w:r>
      <w:r w:rsidR="00FF23C9" w:rsidRPr="00B62AD6">
        <w:rPr>
          <w:rFonts w:ascii="Arial" w:hAnsi="Arial" w:cs="Arial"/>
          <w:shd w:val="clear" w:color="auto" w:fill="F8F9F5"/>
        </w:rPr>
        <w:t xml:space="preserve">Bergen Kommune som </w:t>
      </w:r>
      <w:r w:rsidRPr="00B62AD6">
        <w:rPr>
          <w:rFonts w:ascii="Arial" w:hAnsi="Arial" w:cs="Arial"/>
          <w:shd w:val="clear" w:color="auto" w:fill="F8F9F5"/>
        </w:rPr>
        <w:t>sin opptakskrets</w:t>
      </w:r>
      <w:r w:rsidR="00B62AD6">
        <w:rPr>
          <w:rFonts w:ascii="Arial" w:hAnsi="Arial" w:cs="Arial"/>
          <w:shd w:val="clear" w:color="auto" w:fill="F8F9F5"/>
        </w:rPr>
        <w:t>.</w:t>
      </w:r>
    </w:p>
    <w:p w14:paraId="47B7CF68" w14:textId="2A9E0950" w:rsidR="00214866" w:rsidRDefault="00214866" w:rsidP="00605484">
      <w:pPr>
        <w:shd w:val="clear" w:color="auto" w:fill="FFFFFF"/>
        <w:suppressAutoHyphens w:val="0"/>
        <w:spacing w:before="150" w:after="150"/>
        <w:ind w:right="-426"/>
        <w:outlineLvl w:val="2"/>
        <w:rPr>
          <w:rFonts w:ascii="Arial" w:hAnsi="Arial" w:cs="Arial"/>
          <w:shd w:val="clear" w:color="auto" w:fill="F8F9F5"/>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80"/>
        <w:gridCol w:w="9559"/>
      </w:tblGrid>
      <w:tr w:rsidR="00AC7E7A" w:rsidRPr="007B6CB4" w14:paraId="482424BF" w14:textId="77777777">
        <w:tc>
          <w:tcPr>
            <w:tcW w:w="80" w:type="dxa"/>
            <w:shd w:val="clear" w:color="auto" w:fill="FFFFFF"/>
            <w:noWrap/>
            <w:tcMar>
              <w:top w:w="0" w:type="dxa"/>
              <w:left w:w="30" w:type="dxa"/>
              <w:bottom w:w="0" w:type="dxa"/>
              <w:right w:w="30" w:type="dxa"/>
            </w:tcMar>
            <w:hideMark/>
          </w:tcPr>
          <w:p w14:paraId="170AADD6" w14:textId="77777777" w:rsidR="00AC7E7A" w:rsidRPr="007B6CB4" w:rsidRDefault="00AC7E7A">
            <w:pPr>
              <w:suppressAutoHyphens w:val="0"/>
              <w:ind w:right="-426"/>
              <w:rPr>
                <w:rFonts w:ascii="Arial" w:hAnsi="Arial" w:cs="Arial"/>
                <w:lang w:eastAsia="nb-NO"/>
              </w:rPr>
            </w:pPr>
          </w:p>
        </w:tc>
        <w:tc>
          <w:tcPr>
            <w:tcW w:w="9559" w:type="dxa"/>
            <w:shd w:val="clear" w:color="auto" w:fill="FFFFFF"/>
            <w:tcMar>
              <w:top w:w="0" w:type="dxa"/>
              <w:left w:w="30" w:type="dxa"/>
              <w:bottom w:w="0" w:type="dxa"/>
              <w:right w:w="30" w:type="dxa"/>
            </w:tcMar>
            <w:hideMark/>
          </w:tcPr>
          <w:p w14:paraId="739977EF" w14:textId="54F2D7E8" w:rsidR="00AC7E7A" w:rsidRPr="007B6CB4" w:rsidRDefault="00FF23C9">
            <w:pPr>
              <w:ind w:right="-426"/>
              <w:rPr>
                <w:rFonts w:ascii="Arial" w:hAnsi="Arial" w:cs="Arial"/>
              </w:rPr>
            </w:pPr>
            <w:r>
              <w:rPr>
                <w:rFonts w:ascii="Arial" w:hAnsi="Arial" w:cs="Arial"/>
                <w:b/>
                <w:bCs/>
              </w:rPr>
              <w:t>Opptakskriterier, f</w:t>
            </w:r>
            <w:r w:rsidR="00AC7E7A" w:rsidRPr="008006A6">
              <w:rPr>
                <w:rFonts w:ascii="Arial" w:hAnsi="Arial" w:cs="Arial"/>
                <w:b/>
                <w:bCs/>
              </w:rPr>
              <w:t>ølgende prioritering ved opptak:</w:t>
            </w:r>
          </w:p>
          <w:p w14:paraId="619B105F" w14:textId="77777777" w:rsidR="00AC7E7A" w:rsidRPr="007B6CB4" w:rsidRDefault="00AC7E7A">
            <w:pPr>
              <w:ind w:right="-426"/>
              <w:rPr>
                <w:rFonts w:ascii="Arial" w:hAnsi="Arial" w:cs="Arial"/>
              </w:rPr>
            </w:pPr>
          </w:p>
          <w:p w14:paraId="14CFF2CB" w14:textId="77777777" w:rsidR="00AC7E7A" w:rsidRPr="007B6CB4" w:rsidRDefault="00AC7E7A">
            <w:pPr>
              <w:pStyle w:val="Listeavsnitt"/>
              <w:numPr>
                <w:ilvl w:val="0"/>
                <w:numId w:val="5"/>
              </w:numPr>
              <w:ind w:right="-426"/>
              <w:rPr>
                <w:rFonts w:ascii="Arial" w:hAnsi="Arial" w:cs="Arial"/>
              </w:rPr>
            </w:pPr>
            <w:r w:rsidRPr="007B6CB4">
              <w:rPr>
                <w:rFonts w:ascii="Arial" w:hAnsi="Arial" w:cs="Arial"/>
              </w:rPr>
              <w:t>De til enhver tid gjeldende kriterier etter barnehageloven</w:t>
            </w:r>
          </w:p>
          <w:p w14:paraId="08A206E7" w14:textId="77777777" w:rsidR="00AC7E7A" w:rsidRPr="007B6CB4" w:rsidRDefault="00AC7E7A">
            <w:pPr>
              <w:pStyle w:val="Listeavsnitt"/>
              <w:numPr>
                <w:ilvl w:val="0"/>
                <w:numId w:val="5"/>
              </w:numPr>
              <w:ind w:right="-426"/>
              <w:rPr>
                <w:rFonts w:ascii="Arial" w:hAnsi="Arial" w:cs="Arial"/>
              </w:rPr>
            </w:pPr>
            <w:r w:rsidRPr="007B6CB4">
              <w:rPr>
                <w:rFonts w:ascii="Arial" w:hAnsi="Arial" w:cs="Arial"/>
              </w:rPr>
              <w:t>Søskenprioritet, denne gjelder inntil 2 år etter at et søsken har sluttet.</w:t>
            </w:r>
          </w:p>
          <w:p w14:paraId="4AEF8563" w14:textId="77777777" w:rsidR="00AC7E7A" w:rsidRPr="007B6CB4" w:rsidRDefault="00AC7E7A">
            <w:pPr>
              <w:pStyle w:val="Listeavsnitt"/>
              <w:numPr>
                <w:ilvl w:val="0"/>
                <w:numId w:val="5"/>
              </w:numPr>
              <w:ind w:right="-426"/>
              <w:rPr>
                <w:rFonts w:ascii="Arial" w:hAnsi="Arial" w:cs="Arial"/>
              </w:rPr>
            </w:pPr>
            <w:r w:rsidRPr="007B6CB4">
              <w:rPr>
                <w:rFonts w:ascii="Arial" w:hAnsi="Arial" w:cs="Arial"/>
              </w:rPr>
              <w:t>Barn av Starefossen velforenings medlemmer.</w:t>
            </w:r>
          </w:p>
          <w:p w14:paraId="61DD0D04" w14:textId="77777777" w:rsidR="00AC7E7A" w:rsidRPr="007B6CB4" w:rsidRDefault="00AC7E7A">
            <w:pPr>
              <w:pStyle w:val="Listeavsnitt"/>
              <w:numPr>
                <w:ilvl w:val="0"/>
                <w:numId w:val="5"/>
              </w:numPr>
              <w:ind w:right="-426"/>
              <w:rPr>
                <w:rFonts w:ascii="Arial" w:hAnsi="Arial" w:cs="Arial"/>
              </w:rPr>
            </w:pPr>
            <w:r w:rsidRPr="007B6CB4">
              <w:rPr>
                <w:rFonts w:ascii="Arial" w:hAnsi="Arial" w:cs="Arial"/>
              </w:rPr>
              <w:t>Barnegruppens sammensetning i forhold til alder og kjønn</w:t>
            </w:r>
          </w:p>
          <w:p w14:paraId="78493B6D" w14:textId="77777777" w:rsidR="00AC7E7A" w:rsidRPr="007B6CB4" w:rsidRDefault="00AC7E7A">
            <w:pPr>
              <w:pStyle w:val="Listeavsnitt"/>
              <w:numPr>
                <w:ilvl w:val="0"/>
                <w:numId w:val="5"/>
              </w:numPr>
              <w:ind w:right="-426"/>
              <w:rPr>
                <w:rFonts w:ascii="Arial" w:hAnsi="Arial" w:cs="Arial"/>
              </w:rPr>
            </w:pPr>
            <w:r w:rsidRPr="007B6CB4">
              <w:rPr>
                <w:rFonts w:ascii="Arial" w:hAnsi="Arial" w:cs="Arial"/>
              </w:rPr>
              <w:t>Barn som tilhører Haukeland skolekrets</w:t>
            </w:r>
          </w:p>
          <w:p w14:paraId="2C79B0CC" w14:textId="77777777" w:rsidR="00AC7E7A" w:rsidRPr="007B6CB4" w:rsidRDefault="00AC7E7A">
            <w:pPr>
              <w:ind w:right="-426"/>
              <w:rPr>
                <w:rFonts w:ascii="Arial" w:hAnsi="Arial" w:cs="Arial"/>
              </w:rPr>
            </w:pPr>
          </w:p>
          <w:p w14:paraId="538040AC" w14:textId="77777777" w:rsidR="00AC7E7A" w:rsidRPr="007B6CB4" w:rsidRDefault="00AC7E7A">
            <w:pPr>
              <w:ind w:right="-426"/>
              <w:rPr>
                <w:rFonts w:ascii="Arial" w:hAnsi="Arial" w:cs="Arial"/>
              </w:rPr>
            </w:pPr>
            <w:r w:rsidRPr="007B6CB4">
              <w:rPr>
                <w:rFonts w:ascii="Arial" w:hAnsi="Arial" w:cs="Arial"/>
              </w:rPr>
              <w:t xml:space="preserve">Informasjon om opptak kunngjøres på Bergen kommune sine hjemmesider, til vanlig en </w:t>
            </w:r>
          </w:p>
          <w:p w14:paraId="7A3DFA05" w14:textId="4F8800CD" w:rsidR="00AC7E7A" w:rsidRDefault="00AC7E7A">
            <w:pPr>
              <w:ind w:right="-426"/>
              <w:rPr>
                <w:rFonts w:ascii="Arial" w:hAnsi="Arial" w:cs="Arial"/>
              </w:rPr>
            </w:pPr>
            <w:r w:rsidRPr="007B6CB4">
              <w:rPr>
                <w:rFonts w:ascii="Arial" w:hAnsi="Arial" w:cs="Arial"/>
              </w:rPr>
              <w:t>gang i året.</w:t>
            </w:r>
          </w:p>
          <w:p w14:paraId="2F93A33F" w14:textId="4DEA7B82" w:rsidR="00E626BA" w:rsidRDefault="00E626BA">
            <w:pPr>
              <w:ind w:right="-426"/>
              <w:rPr>
                <w:rFonts w:ascii="Arial" w:hAnsi="Arial" w:cs="Arial"/>
              </w:rPr>
            </w:pPr>
          </w:p>
          <w:p w14:paraId="3790F8FA" w14:textId="01EF1E0F" w:rsidR="00E626BA" w:rsidRPr="00E626BA" w:rsidRDefault="00E626BA">
            <w:pPr>
              <w:ind w:right="-426"/>
              <w:rPr>
                <w:rFonts w:ascii="Arial" w:hAnsi="Arial" w:cs="Arial"/>
                <w:b/>
                <w:bCs/>
              </w:rPr>
            </w:pPr>
            <w:r w:rsidRPr="00E626BA">
              <w:rPr>
                <w:rFonts w:ascii="Arial" w:hAnsi="Arial" w:cs="Arial"/>
                <w:b/>
                <w:bCs/>
              </w:rPr>
              <w:t xml:space="preserve">Oppsigelse </w:t>
            </w:r>
          </w:p>
          <w:p w14:paraId="482863A0" w14:textId="77777777" w:rsidR="00E626BA" w:rsidRDefault="00E626BA" w:rsidP="00E626BA">
            <w:pPr>
              <w:ind w:right="-426"/>
              <w:rPr>
                <w:rFonts w:ascii="Arial" w:hAnsi="Arial" w:cs="Arial"/>
                <w:shd w:val="clear" w:color="auto" w:fill="F8F9F5"/>
              </w:rPr>
            </w:pPr>
          </w:p>
          <w:p w14:paraId="2CEB5097" w14:textId="673175B1" w:rsidR="00DC5649" w:rsidRDefault="00F179C4" w:rsidP="00E626BA">
            <w:pPr>
              <w:ind w:right="-426"/>
              <w:rPr>
                <w:rFonts w:ascii="Arial" w:hAnsi="Arial" w:cs="Arial"/>
                <w:shd w:val="clear" w:color="auto" w:fill="F8F9F5"/>
              </w:rPr>
            </w:pPr>
            <w:r>
              <w:rPr>
                <w:rFonts w:ascii="Arial" w:hAnsi="Arial" w:cs="Arial"/>
                <w:shd w:val="clear" w:color="auto" w:fill="F8F9F5"/>
              </w:rPr>
              <w:t>Foresatte levere/sender o</w:t>
            </w:r>
            <w:r w:rsidR="00E626BA" w:rsidRPr="007B6CB4">
              <w:rPr>
                <w:rFonts w:ascii="Arial" w:hAnsi="Arial" w:cs="Arial"/>
                <w:shd w:val="clear" w:color="auto" w:fill="F8F9F5"/>
              </w:rPr>
              <w:t>ppsigelsen</w:t>
            </w:r>
            <w:r w:rsidR="00D40551">
              <w:rPr>
                <w:rFonts w:ascii="Arial" w:hAnsi="Arial" w:cs="Arial"/>
                <w:shd w:val="clear" w:color="auto" w:fill="F8F9F5"/>
              </w:rPr>
              <w:t xml:space="preserve"> </w:t>
            </w:r>
            <w:r w:rsidR="00E626BA" w:rsidRPr="007B6CB4">
              <w:rPr>
                <w:rFonts w:ascii="Arial" w:hAnsi="Arial" w:cs="Arial"/>
                <w:shd w:val="clear" w:color="auto" w:fill="F8F9F5"/>
              </w:rPr>
              <w:t>skriftlig til barnehagen.</w:t>
            </w:r>
            <w:r w:rsidR="00181DA8">
              <w:rPr>
                <w:rFonts w:ascii="Arial" w:hAnsi="Arial" w:cs="Arial"/>
                <w:shd w:val="clear" w:color="auto" w:fill="F8F9F5"/>
              </w:rPr>
              <w:t xml:space="preserve"> </w:t>
            </w:r>
            <w:r w:rsidR="00E626BA" w:rsidRPr="007B6CB4">
              <w:rPr>
                <w:rFonts w:ascii="Arial" w:hAnsi="Arial" w:cs="Arial"/>
                <w:shd w:val="clear" w:color="auto" w:fill="F8F9F5"/>
              </w:rPr>
              <w:t xml:space="preserve">Oppsigelsestiden er 2 mnd. </w:t>
            </w:r>
          </w:p>
          <w:p w14:paraId="3AE074AC" w14:textId="0FEDB2A6" w:rsidR="00E626BA" w:rsidRPr="007B6CB4" w:rsidRDefault="00E626BA" w:rsidP="00E626BA">
            <w:pPr>
              <w:ind w:right="-426"/>
              <w:rPr>
                <w:rFonts w:ascii="Arial" w:hAnsi="Arial" w:cs="Arial"/>
                <w:shd w:val="clear" w:color="auto" w:fill="F8F9F5"/>
              </w:rPr>
            </w:pPr>
            <w:r w:rsidRPr="007B6CB4">
              <w:rPr>
                <w:rFonts w:ascii="Arial" w:hAnsi="Arial" w:cs="Arial"/>
                <w:shd w:val="clear" w:color="auto" w:fill="F8F9F5"/>
              </w:rPr>
              <w:t>fra den 1 i påfølgende måned.</w:t>
            </w:r>
          </w:p>
          <w:p w14:paraId="4FE8CFB6" w14:textId="77777777" w:rsidR="00E626BA" w:rsidRPr="007B6CB4" w:rsidRDefault="00E626BA" w:rsidP="00E626BA">
            <w:pPr>
              <w:ind w:right="-24"/>
              <w:rPr>
                <w:rFonts w:ascii="Arial" w:hAnsi="Arial" w:cs="Arial"/>
                <w:shd w:val="clear" w:color="auto" w:fill="F8F9F5"/>
              </w:rPr>
            </w:pPr>
            <w:r w:rsidRPr="007B6CB4">
              <w:rPr>
                <w:rFonts w:ascii="Arial" w:hAnsi="Arial" w:cs="Arial"/>
                <w:shd w:val="clear" w:color="auto" w:fill="F8F9F5"/>
              </w:rPr>
              <w:t>Det betales for plassen ut oppsigelsestiden enten barnet benytter plassen eller ikke.</w:t>
            </w:r>
          </w:p>
          <w:p w14:paraId="3175622B" w14:textId="77777777" w:rsidR="00E626BA" w:rsidRPr="007B6CB4" w:rsidRDefault="00E626BA" w:rsidP="00E626BA">
            <w:pPr>
              <w:ind w:right="-426"/>
              <w:rPr>
                <w:rFonts w:ascii="Arial" w:hAnsi="Arial" w:cs="Arial"/>
                <w:shd w:val="clear" w:color="auto" w:fill="F8F9F5"/>
              </w:rPr>
            </w:pPr>
            <w:r w:rsidRPr="007B6CB4">
              <w:rPr>
                <w:rFonts w:ascii="Arial" w:hAnsi="Arial" w:cs="Arial"/>
                <w:shd w:val="clear" w:color="auto" w:fill="F8F9F5"/>
              </w:rPr>
              <w:t>Ved vesentlig mislighold har barnehagen rett til å si opp plassen med 1 måneds</w:t>
            </w:r>
          </w:p>
          <w:p w14:paraId="7F43D86B" w14:textId="77777777" w:rsidR="00E626BA" w:rsidRDefault="00E626BA" w:rsidP="00E626BA">
            <w:pPr>
              <w:ind w:right="-426"/>
              <w:rPr>
                <w:rFonts w:ascii="Arial" w:hAnsi="Arial" w:cs="Arial"/>
                <w:shd w:val="clear" w:color="auto" w:fill="F8F9F5"/>
              </w:rPr>
            </w:pPr>
            <w:r w:rsidRPr="007B6CB4">
              <w:rPr>
                <w:rFonts w:ascii="Arial" w:hAnsi="Arial" w:cs="Arial"/>
                <w:shd w:val="clear" w:color="auto" w:fill="F8F9F5"/>
              </w:rPr>
              <w:t xml:space="preserve">varsel. Vesentlig mislighold er blant annet ikke betalt oppholdsbetaling etter flere </w:t>
            </w:r>
          </w:p>
          <w:p w14:paraId="36AD9577" w14:textId="68D2880A" w:rsidR="00AC7E7A" w:rsidRPr="007B6CB4" w:rsidRDefault="00E626BA" w:rsidP="00E626BA">
            <w:pPr>
              <w:ind w:right="-426"/>
              <w:rPr>
                <w:rFonts w:ascii="Arial" w:hAnsi="Arial" w:cs="Arial"/>
              </w:rPr>
            </w:pPr>
            <w:r w:rsidRPr="007B6CB4">
              <w:rPr>
                <w:rFonts w:ascii="Arial" w:hAnsi="Arial" w:cs="Arial"/>
                <w:shd w:val="clear" w:color="auto" w:fill="F8F9F5"/>
              </w:rPr>
              <w:t>purringer.</w:t>
            </w:r>
          </w:p>
          <w:p w14:paraId="3C4BD59D" w14:textId="77777777" w:rsidR="00AC7E7A" w:rsidRPr="007B6CB4" w:rsidRDefault="00AC7E7A">
            <w:pPr>
              <w:ind w:right="-426"/>
              <w:rPr>
                <w:rFonts w:ascii="Arial" w:hAnsi="Arial" w:cs="Arial"/>
              </w:rPr>
            </w:pPr>
          </w:p>
          <w:p w14:paraId="55969DFD" w14:textId="77777777" w:rsidR="00330A7F" w:rsidRDefault="00330A7F">
            <w:pPr>
              <w:ind w:right="-426"/>
              <w:rPr>
                <w:rFonts w:ascii="Arial" w:hAnsi="Arial" w:cs="Arial"/>
                <w:b/>
                <w:bCs/>
              </w:rPr>
            </w:pPr>
          </w:p>
          <w:p w14:paraId="11FB0248" w14:textId="77777777" w:rsidR="00330A7F" w:rsidRDefault="00330A7F">
            <w:pPr>
              <w:ind w:right="-426"/>
              <w:rPr>
                <w:rFonts w:ascii="Arial" w:hAnsi="Arial" w:cs="Arial"/>
                <w:b/>
                <w:bCs/>
              </w:rPr>
            </w:pPr>
          </w:p>
          <w:p w14:paraId="5CC14866" w14:textId="77777777" w:rsidR="00330A7F" w:rsidRDefault="00330A7F">
            <w:pPr>
              <w:ind w:right="-426"/>
              <w:rPr>
                <w:rFonts w:ascii="Arial" w:hAnsi="Arial" w:cs="Arial"/>
                <w:b/>
                <w:bCs/>
              </w:rPr>
            </w:pPr>
          </w:p>
          <w:p w14:paraId="63ACD333" w14:textId="77777777" w:rsidR="00330A7F" w:rsidRDefault="00330A7F">
            <w:pPr>
              <w:ind w:right="-426"/>
              <w:rPr>
                <w:rFonts w:ascii="Arial" w:hAnsi="Arial" w:cs="Arial"/>
                <w:b/>
                <w:bCs/>
              </w:rPr>
            </w:pPr>
          </w:p>
          <w:p w14:paraId="47FDA7AD" w14:textId="77777777" w:rsidR="00330A7F" w:rsidRDefault="00330A7F">
            <w:pPr>
              <w:ind w:right="-426"/>
              <w:rPr>
                <w:rFonts w:ascii="Arial" w:hAnsi="Arial" w:cs="Arial"/>
                <w:b/>
                <w:bCs/>
              </w:rPr>
            </w:pPr>
          </w:p>
          <w:p w14:paraId="444ECAA4" w14:textId="782F41D6" w:rsidR="00AC7E7A" w:rsidRPr="007B6CB4" w:rsidRDefault="00AC7E7A">
            <w:pPr>
              <w:ind w:right="-426"/>
              <w:rPr>
                <w:rFonts w:ascii="Arial" w:hAnsi="Arial" w:cs="Arial"/>
                <w:b/>
                <w:bCs/>
              </w:rPr>
            </w:pPr>
            <w:r w:rsidRPr="007B6CB4">
              <w:rPr>
                <w:rFonts w:ascii="Arial" w:hAnsi="Arial" w:cs="Arial"/>
                <w:b/>
                <w:bCs/>
              </w:rPr>
              <w:lastRenderedPageBreak/>
              <w:t>§8.e Barnehagens åpningstid</w:t>
            </w:r>
          </w:p>
          <w:p w14:paraId="1DC0D0EB" w14:textId="77777777" w:rsidR="00AC7E7A" w:rsidRPr="007B6CB4" w:rsidRDefault="00AC7E7A">
            <w:pPr>
              <w:ind w:right="-426"/>
              <w:rPr>
                <w:rFonts w:ascii="Arial" w:hAnsi="Arial" w:cs="Arial"/>
              </w:rPr>
            </w:pPr>
          </w:p>
          <w:p w14:paraId="091B8AF6" w14:textId="77777777" w:rsidR="00AC7E7A" w:rsidRPr="007B6CB4" w:rsidRDefault="00AC7E7A">
            <w:pPr>
              <w:suppressAutoHyphens w:val="0"/>
              <w:ind w:right="-426"/>
              <w:rPr>
                <w:rFonts w:ascii="Arial" w:hAnsi="Arial" w:cs="Arial"/>
                <w:lang w:eastAsia="nb-NO"/>
              </w:rPr>
            </w:pPr>
          </w:p>
          <w:p w14:paraId="00AEACB4" w14:textId="77777777" w:rsidR="00AC7E7A" w:rsidRPr="007B6CB4" w:rsidRDefault="00AC7E7A">
            <w:pPr>
              <w:suppressAutoHyphens w:val="0"/>
              <w:ind w:right="-426"/>
              <w:rPr>
                <w:rFonts w:ascii="Arial" w:hAnsi="Arial" w:cs="Arial"/>
                <w:lang w:eastAsia="nb-NO"/>
              </w:rPr>
            </w:pPr>
          </w:p>
        </w:tc>
      </w:tr>
    </w:tbl>
    <w:p w14:paraId="2DA28570" w14:textId="77777777" w:rsidR="00AC7E7A" w:rsidRPr="007B6CB4" w:rsidRDefault="00AC7E7A" w:rsidP="00AC7E7A">
      <w:pPr>
        <w:suppressAutoHyphens w:val="0"/>
        <w:rPr>
          <w:rFonts w:ascii="Arial" w:hAnsi="Arial" w:cs="Arial"/>
          <w:vanish/>
          <w:lang w:eastAsia="nb-NO"/>
        </w:rPr>
      </w:pPr>
    </w:p>
    <w:p w14:paraId="4EE5D4A8" w14:textId="77777777" w:rsidR="00AC7E7A" w:rsidRPr="007B6CB4" w:rsidRDefault="00AC7E7A" w:rsidP="00AC7E7A">
      <w:pPr>
        <w:suppressAutoHyphens w:val="0"/>
        <w:rPr>
          <w:rFonts w:ascii="Arial" w:hAnsi="Arial" w:cs="Arial"/>
          <w:vanish/>
          <w:lang w:eastAsia="nb-NO"/>
        </w:r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80"/>
        <w:gridCol w:w="9843"/>
      </w:tblGrid>
      <w:tr w:rsidR="00AC7E7A" w:rsidRPr="007B6CB4" w14:paraId="01A213AE" w14:textId="77777777">
        <w:trPr>
          <w:trHeight w:val="485"/>
        </w:trPr>
        <w:tc>
          <w:tcPr>
            <w:tcW w:w="80" w:type="dxa"/>
            <w:shd w:val="clear" w:color="auto" w:fill="FFFFFF"/>
            <w:noWrap/>
            <w:tcMar>
              <w:top w:w="0" w:type="dxa"/>
              <w:left w:w="30" w:type="dxa"/>
              <w:bottom w:w="0" w:type="dxa"/>
              <w:right w:w="30" w:type="dxa"/>
            </w:tcMar>
            <w:hideMark/>
          </w:tcPr>
          <w:p w14:paraId="621C08FF" w14:textId="77777777" w:rsidR="00AC7E7A" w:rsidRPr="007B6CB4" w:rsidRDefault="00AC7E7A">
            <w:pPr>
              <w:suppressAutoHyphens w:val="0"/>
              <w:rPr>
                <w:rFonts w:ascii="Arial" w:hAnsi="Arial" w:cs="Arial"/>
                <w:lang w:eastAsia="nb-NO"/>
              </w:rPr>
            </w:pPr>
          </w:p>
        </w:tc>
        <w:tc>
          <w:tcPr>
            <w:tcW w:w="9843" w:type="dxa"/>
            <w:shd w:val="clear" w:color="auto" w:fill="FFFFFF"/>
            <w:tcMar>
              <w:top w:w="0" w:type="dxa"/>
              <w:left w:w="30" w:type="dxa"/>
              <w:bottom w:w="0" w:type="dxa"/>
              <w:right w:w="30" w:type="dxa"/>
            </w:tcMar>
            <w:hideMark/>
          </w:tcPr>
          <w:p w14:paraId="689201EA" w14:textId="77777777" w:rsidR="00AC7E7A" w:rsidRPr="007B6CB4" w:rsidRDefault="00AC7E7A">
            <w:pPr>
              <w:rPr>
                <w:rFonts w:ascii="Arial" w:hAnsi="Arial" w:cs="Arial"/>
              </w:rPr>
            </w:pPr>
            <w:r w:rsidRPr="007B6CB4">
              <w:rPr>
                <w:rFonts w:ascii="Arial" w:hAnsi="Arial" w:cs="Arial"/>
              </w:rPr>
              <w:t xml:space="preserve">Barnehagen er åpen fra 07.30 til 16.30 fem dager i uken. </w:t>
            </w:r>
          </w:p>
          <w:p w14:paraId="446061B2" w14:textId="77777777" w:rsidR="00AC7E7A" w:rsidRPr="007B6CB4" w:rsidRDefault="00AC7E7A">
            <w:pPr>
              <w:rPr>
                <w:rFonts w:ascii="Arial" w:hAnsi="Arial" w:cs="Arial"/>
              </w:rPr>
            </w:pPr>
            <w:r w:rsidRPr="007B6CB4">
              <w:rPr>
                <w:rFonts w:ascii="Arial" w:hAnsi="Arial" w:cs="Arial"/>
              </w:rPr>
              <w:t xml:space="preserve">Barnehagen er åpen for barn i alderen 0 - 6 år. Plassen beholdes til barnehagen har sommerstengt i Juli, det året barnet skal begynne på skolen. </w:t>
            </w:r>
          </w:p>
          <w:p w14:paraId="67E326EE" w14:textId="77777777" w:rsidR="008E3F81" w:rsidRDefault="008E3F81">
            <w:pPr>
              <w:rPr>
                <w:rFonts w:ascii="Arial" w:hAnsi="Arial" w:cs="Arial"/>
              </w:rPr>
            </w:pPr>
          </w:p>
          <w:p w14:paraId="0F43DF89" w14:textId="66FF36B8" w:rsidR="00AC7E7A" w:rsidRPr="007B6CB4" w:rsidRDefault="00AC7E7A">
            <w:pPr>
              <w:rPr>
                <w:rFonts w:ascii="Arial" w:hAnsi="Arial" w:cs="Arial"/>
              </w:rPr>
            </w:pPr>
            <w:r w:rsidRPr="007B6CB4">
              <w:rPr>
                <w:rFonts w:ascii="Arial" w:hAnsi="Arial" w:cs="Arial"/>
              </w:rPr>
              <w:t xml:space="preserve">Barnehagen er stengt mellom jul og nyttår - 24.desember er barnehagen stengt. </w:t>
            </w:r>
          </w:p>
          <w:p w14:paraId="39E340CB" w14:textId="341460B3" w:rsidR="00AC7E7A" w:rsidRPr="007B6CB4" w:rsidRDefault="00AC7E7A">
            <w:pPr>
              <w:rPr>
                <w:rFonts w:ascii="Arial" w:hAnsi="Arial" w:cs="Arial"/>
              </w:rPr>
            </w:pPr>
            <w:r w:rsidRPr="007B6CB4">
              <w:rPr>
                <w:rFonts w:ascii="Arial" w:hAnsi="Arial" w:cs="Arial"/>
              </w:rPr>
              <w:t xml:space="preserve">Barnehagen er også stengt onsdagen før skjærtorsdag og tre uker </w:t>
            </w:r>
            <w:r w:rsidR="00E626BA">
              <w:rPr>
                <w:rFonts w:ascii="Arial" w:hAnsi="Arial" w:cs="Arial"/>
              </w:rPr>
              <w:t>i juli</w:t>
            </w:r>
            <w:r w:rsidRPr="007B6CB4">
              <w:rPr>
                <w:rFonts w:ascii="Arial" w:hAnsi="Arial" w:cs="Arial"/>
              </w:rPr>
              <w:t xml:space="preserve">. </w:t>
            </w:r>
          </w:p>
          <w:p w14:paraId="5E398429" w14:textId="77777777" w:rsidR="00AC7E7A" w:rsidRDefault="00AC7E7A">
            <w:pPr>
              <w:rPr>
                <w:rFonts w:ascii="Arial" w:hAnsi="Arial" w:cs="Arial"/>
              </w:rPr>
            </w:pPr>
            <w:r w:rsidRPr="007B6CB4">
              <w:rPr>
                <w:rFonts w:ascii="Arial" w:hAnsi="Arial" w:cs="Arial"/>
              </w:rPr>
              <w:t xml:space="preserve">Barnehagen har fem planleggingsdager i året, disse dagene holdes barnehagen stengt. </w:t>
            </w:r>
          </w:p>
          <w:p w14:paraId="5F8FFF9F" w14:textId="77777777" w:rsidR="00AC7E7A" w:rsidRPr="00E61AB2" w:rsidRDefault="00AC7E7A">
            <w:pPr>
              <w:rPr>
                <w:rFonts w:ascii="Arial" w:hAnsi="Arial" w:cs="Arial"/>
                <w:b/>
                <w:bCs/>
              </w:rPr>
            </w:pPr>
          </w:p>
          <w:p w14:paraId="324E51BA" w14:textId="77777777" w:rsidR="00AC7E7A" w:rsidRPr="007B6CB4" w:rsidRDefault="00AC7E7A">
            <w:pPr>
              <w:suppressAutoHyphens w:val="0"/>
              <w:rPr>
                <w:rFonts w:ascii="Arial" w:hAnsi="Arial" w:cs="Arial"/>
                <w:lang w:eastAsia="nb-NO"/>
              </w:rPr>
            </w:pPr>
          </w:p>
        </w:tc>
      </w:tr>
    </w:tbl>
    <w:p w14:paraId="4E15FED2" w14:textId="77777777" w:rsidR="004601C6" w:rsidRPr="007B6CB4" w:rsidRDefault="004601C6" w:rsidP="00605484">
      <w:pPr>
        <w:suppressAutoHyphens w:val="0"/>
        <w:ind w:right="-426"/>
        <w:rPr>
          <w:rFonts w:ascii="Arial" w:hAnsi="Arial" w:cs="Arial"/>
          <w:vanish/>
          <w:lang w:eastAsia="nb-NO"/>
        </w:rPr>
      </w:pPr>
    </w:p>
    <w:p w14:paraId="6DE52D65" w14:textId="77777777" w:rsidR="00E61AB2" w:rsidRDefault="00E61AB2" w:rsidP="00E61AB2">
      <w:pPr>
        <w:rPr>
          <w:rFonts w:ascii="Arial" w:hAnsi="Arial" w:cs="Arial"/>
          <w:b/>
          <w:bCs/>
        </w:rPr>
      </w:pPr>
      <w:r w:rsidRPr="00E23A3D">
        <w:rPr>
          <w:rFonts w:ascii="Arial" w:hAnsi="Arial" w:cs="Arial"/>
          <w:b/>
          <w:bCs/>
        </w:rPr>
        <w:t xml:space="preserve">Ferie </w:t>
      </w:r>
    </w:p>
    <w:p w14:paraId="0C0B72C2" w14:textId="77777777" w:rsidR="00E61AB2" w:rsidRDefault="00E61AB2" w:rsidP="00E61AB2">
      <w:pPr>
        <w:rPr>
          <w:rFonts w:ascii="Arial" w:hAnsi="Arial" w:cs="Arial"/>
          <w:b/>
          <w:bCs/>
        </w:rPr>
      </w:pPr>
    </w:p>
    <w:p w14:paraId="2E3E21B8" w14:textId="53B87AF1" w:rsidR="00E61AB2" w:rsidRDefault="00E61AB2" w:rsidP="00E61AB2">
      <w:pPr>
        <w:rPr>
          <w:rFonts w:ascii="Arial" w:hAnsi="Arial" w:cs="Arial"/>
        </w:rPr>
      </w:pPr>
      <w:r w:rsidRPr="00E61AB2">
        <w:rPr>
          <w:rFonts w:ascii="Arial" w:hAnsi="Arial" w:cs="Arial"/>
        </w:rPr>
        <w:t>Alle barn skal ha 4 ukers ferie i løpet av barnehageåret (01.08-31.07). Tre av ukene må tas sammenhengende</w:t>
      </w:r>
      <w:r w:rsidR="00CF6C48">
        <w:rPr>
          <w:rFonts w:ascii="Arial" w:hAnsi="Arial" w:cs="Arial"/>
        </w:rPr>
        <w:t>. Barnehagen har stengt de tre siste ukene i</w:t>
      </w:r>
      <w:r w:rsidR="008006A6">
        <w:rPr>
          <w:rFonts w:ascii="Arial" w:hAnsi="Arial" w:cs="Arial"/>
        </w:rPr>
        <w:t xml:space="preserve"> </w:t>
      </w:r>
      <w:r w:rsidR="00215525">
        <w:rPr>
          <w:rFonts w:ascii="Arial" w:hAnsi="Arial" w:cs="Arial"/>
        </w:rPr>
        <w:t>juli</w:t>
      </w:r>
      <w:r w:rsidR="00CF6C48">
        <w:rPr>
          <w:rFonts w:ascii="Arial" w:hAnsi="Arial" w:cs="Arial"/>
        </w:rPr>
        <w:t xml:space="preserve">. </w:t>
      </w:r>
      <w:r w:rsidRPr="00E61AB2">
        <w:rPr>
          <w:rFonts w:ascii="Arial" w:hAnsi="Arial" w:cs="Arial"/>
        </w:rPr>
        <w:t>Den siste uken må også tas sammenhengende</w:t>
      </w:r>
      <w:r w:rsidR="000F7302">
        <w:rPr>
          <w:rFonts w:ascii="Arial" w:hAnsi="Arial" w:cs="Arial"/>
        </w:rPr>
        <w:t>.</w:t>
      </w:r>
      <w:r w:rsidRPr="00E61AB2">
        <w:rPr>
          <w:rFonts w:ascii="Arial" w:hAnsi="Arial" w:cs="Arial"/>
        </w:rPr>
        <w:t xml:space="preserve"> </w:t>
      </w:r>
    </w:p>
    <w:p w14:paraId="059D61EC" w14:textId="77777777" w:rsidR="002665F1" w:rsidRDefault="00E61AB2" w:rsidP="001D0190">
      <w:pPr>
        <w:shd w:val="clear" w:color="auto" w:fill="F8F9F5"/>
        <w:suppressAutoHyphens w:val="0"/>
        <w:spacing w:after="315" w:line="315" w:lineRule="atLeast"/>
        <w:textAlignment w:val="top"/>
        <w:rPr>
          <w:rFonts w:ascii="Arial" w:hAnsi="Arial" w:cs="Arial"/>
          <w:color w:val="000000"/>
          <w:lang w:eastAsia="nb-NO"/>
        </w:rPr>
      </w:pPr>
      <w:r w:rsidRPr="00E61AB2">
        <w:rPr>
          <w:rFonts w:ascii="Arial" w:hAnsi="Arial" w:cs="Arial"/>
          <w:color w:val="000000"/>
          <w:lang w:eastAsia="nb-NO"/>
        </w:rPr>
        <w:t>Barn som skal slutte i barnehagen må avvikle ferien før 1. august.</w:t>
      </w:r>
    </w:p>
    <w:p w14:paraId="0942E352" w14:textId="77777777" w:rsidR="001D0190" w:rsidRPr="001D0190" w:rsidRDefault="001D0190" w:rsidP="001D0190">
      <w:pPr>
        <w:shd w:val="clear" w:color="auto" w:fill="F8F9F5"/>
        <w:suppressAutoHyphens w:val="0"/>
        <w:spacing w:after="315" w:line="315" w:lineRule="atLeast"/>
        <w:textAlignment w:val="top"/>
        <w:rPr>
          <w:rFonts w:ascii="Arial" w:hAnsi="Arial" w:cs="Arial"/>
          <w:b/>
          <w:bCs/>
          <w:color w:val="000000"/>
          <w:lang w:eastAsia="nb-NO"/>
        </w:rPr>
      </w:pPr>
      <w:r w:rsidRPr="001D0190">
        <w:rPr>
          <w:rFonts w:ascii="Arial" w:hAnsi="Arial" w:cs="Arial"/>
          <w:b/>
          <w:bCs/>
          <w:color w:val="000000"/>
          <w:lang w:eastAsia="nb-NO"/>
        </w:rPr>
        <w:t>Ansvar</w:t>
      </w:r>
    </w:p>
    <w:p w14:paraId="4DD4507F" w14:textId="77777777" w:rsidR="000520CB" w:rsidRDefault="001D0190" w:rsidP="000520CB">
      <w:pPr>
        <w:shd w:val="clear" w:color="auto" w:fill="F8F9F5"/>
        <w:suppressAutoHyphens w:val="0"/>
        <w:spacing w:after="315" w:line="315" w:lineRule="atLeast"/>
        <w:textAlignment w:val="top"/>
        <w:rPr>
          <w:rFonts w:ascii="Arial" w:hAnsi="Arial" w:cs="Arial"/>
          <w:lang w:eastAsia="nb-NO"/>
        </w:rPr>
      </w:pPr>
      <w:r w:rsidRPr="001D0190">
        <w:rPr>
          <w:rFonts w:ascii="Arial" w:hAnsi="Arial" w:cs="Arial"/>
          <w:lang w:eastAsia="nb-NO"/>
        </w:rPr>
        <w:t>Barnehagen har egen ulykkesforsikring på barna gjennom Bergen Kommune. Barnehagen har som hovedregel ikke erstatningsansvar for medbrakte personlige eiendeler som for eksempel klær, vogner, leker med mer.</w:t>
      </w:r>
    </w:p>
    <w:p w14:paraId="101F294B" w14:textId="6520FE30" w:rsidR="00B66EC2" w:rsidRPr="000520CB" w:rsidRDefault="000520CB" w:rsidP="000520CB">
      <w:pPr>
        <w:shd w:val="clear" w:color="auto" w:fill="F8F9F5"/>
        <w:suppressAutoHyphens w:val="0"/>
        <w:spacing w:after="315" w:line="315" w:lineRule="atLeast"/>
        <w:textAlignment w:val="top"/>
        <w:rPr>
          <w:rFonts w:ascii="Arial" w:hAnsi="Arial" w:cs="Arial"/>
          <w:lang w:eastAsia="nb-NO"/>
        </w:rPr>
      </w:pPr>
      <w:r>
        <w:rPr>
          <w:rFonts w:ascii="Arial" w:hAnsi="Arial" w:cs="Arial"/>
          <w:lang w:eastAsia="nb-NO"/>
        </w:rPr>
        <w:t>A</w:t>
      </w:r>
      <w:r w:rsidR="005071A0" w:rsidRPr="007B6CB4">
        <w:rPr>
          <w:rFonts w:ascii="Arial" w:hAnsi="Arial" w:cs="Arial"/>
          <w:b/>
        </w:rPr>
        <w:t>realnorm</w:t>
      </w:r>
    </w:p>
    <w:p w14:paraId="61D70B38" w14:textId="7313AF79" w:rsidR="00243392" w:rsidRPr="007B6CB4" w:rsidRDefault="005071A0" w:rsidP="007B6E97">
      <w:pPr>
        <w:rPr>
          <w:rFonts w:ascii="Arial" w:hAnsi="Arial" w:cs="Arial"/>
        </w:rPr>
      </w:pPr>
      <w:r w:rsidRPr="007B6CB4">
        <w:rPr>
          <w:rFonts w:ascii="Arial" w:hAnsi="Arial" w:cs="Arial"/>
        </w:rPr>
        <w:t>Arealmål for de minste barn</w:t>
      </w:r>
      <w:r w:rsidR="00B66EC2" w:rsidRPr="007B6CB4">
        <w:rPr>
          <w:rFonts w:ascii="Arial" w:hAnsi="Arial" w:cs="Arial"/>
        </w:rPr>
        <w:t xml:space="preserve">a i Starefossen Barnehage er </w:t>
      </w:r>
      <w:r w:rsidR="00B66EC2" w:rsidRPr="007B6CB4">
        <w:rPr>
          <w:rFonts w:ascii="Arial" w:hAnsi="Arial" w:cs="Arial"/>
          <w:lang w:eastAsia="nb-NO"/>
        </w:rPr>
        <w:t>5</w:t>
      </w:r>
      <w:r w:rsidR="007C3742" w:rsidRPr="007B6CB4">
        <w:rPr>
          <w:rFonts w:ascii="Arial" w:hAnsi="Arial" w:cs="Arial"/>
          <w:lang w:eastAsia="nb-NO"/>
        </w:rPr>
        <w:t>,3</w:t>
      </w:r>
      <w:r w:rsidR="00B66EC2" w:rsidRPr="007B6CB4">
        <w:rPr>
          <w:rFonts w:ascii="Arial" w:hAnsi="Arial" w:cs="Arial"/>
          <w:lang w:eastAsia="nb-NO"/>
        </w:rPr>
        <w:t xml:space="preserve"> m² </w:t>
      </w:r>
      <w:r w:rsidR="00B66EC2" w:rsidRPr="007B6CB4">
        <w:rPr>
          <w:rFonts w:ascii="Arial" w:hAnsi="Arial" w:cs="Arial"/>
        </w:rPr>
        <w:t>pr</w:t>
      </w:r>
      <w:r w:rsidRPr="007B6CB4">
        <w:rPr>
          <w:rFonts w:ascii="Arial" w:hAnsi="Arial" w:cs="Arial"/>
        </w:rPr>
        <w:t>. lite barn (0-2 år) og</w:t>
      </w:r>
      <w:r w:rsidR="000F02E4" w:rsidRPr="007B6CB4">
        <w:rPr>
          <w:rFonts w:ascii="Arial" w:hAnsi="Arial" w:cs="Arial"/>
        </w:rPr>
        <w:t xml:space="preserve"> </w:t>
      </w:r>
      <w:r w:rsidR="007C3742" w:rsidRPr="007B6CB4">
        <w:rPr>
          <w:rFonts w:ascii="Arial" w:hAnsi="Arial" w:cs="Arial"/>
          <w:lang w:eastAsia="nb-NO"/>
        </w:rPr>
        <w:t>3</w:t>
      </w:r>
      <w:r w:rsidR="00DB5C36" w:rsidRPr="007B6CB4">
        <w:rPr>
          <w:rFonts w:ascii="Arial" w:hAnsi="Arial" w:cs="Arial"/>
          <w:lang w:eastAsia="nb-NO"/>
        </w:rPr>
        <w:t>,5</w:t>
      </w:r>
      <w:r w:rsidR="00B66EC2" w:rsidRPr="007B6CB4">
        <w:rPr>
          <w:rFonts w:ascii="Arial" w:hAnsi="Arial" w:cs="Arial"/>
          <w:lang w:eastAsia="nb-NO"/>
        </w:rPr>
        <w:t xml:space="preserve"> m² </w:t>
      </w:r>
      <w:r w:rsidR="00B66EC2" w:rsidRPr="007B6CB4">
        <w:rPr>
          <w:rFonts w:ascii="Arial" w:hAnsi="Arial" w:cs="Arial"/>
        </w:rPr>
        <w:t>p</w:t>
      </w:r>
      <w:r w:rsidRPr="007B6CB4">
        <w:rPr>
          <w:rFonts w:ascii="Arial" w:hAnsi="Arial" w:cs="Arial"/>
        </w:rPr>
        <w:t>r. stort barn (3-6 år)</w:t>
      </w:r>
      <w:r w:rsidR="00623BB9" w:rsidRPr="007B6CB4">
        <w:rPr>
          <w:rFonts w:ascii="Arial" w:hAnsi="Arial" w:cs="Arial"/>
        </w:rPr>
        <w:t>.</w:t>
      </w:r>
    </w:p>
    <w:p w14:paraId="282FA01F" w14:textId="461E89AC" w:rsidR="0051553E" w:rsidRPr="007B6CB4" w:rsidRDefault="0051553E" w:rsidP="007B6E97">
      <w:pPr>
        <w:rPr>
          <w:rFonts w:ascii="Arial" w:hAnsi="Arial" w:cs="Arial"/>
        </w:rPr>
      </w:pPr>
    </w:p>
    <w:p w14:paraId="6FD2B27E" w14:textId="77777777" w:rsidR="0051553E" w:rsidRPr="007B6CB4" w:rsidRDefault="0051553E" w:rsidP="007B6E97">
      <w:pPr>
        <w:shd w:val="clear" w:color="auto" w:fill="FFFFFF"/>
        <w:suppressAutoHyphens w:val="0"/>
        <w:spacing w:before="150" w:after="150"/>
        <w:outlineLvl w:val="2"/>
        <w:rPr>
          <w:rFonts w:ascii="Arial" w:hAnsi="Arial" w:cs="Arial"/>
          <w:b/>
          <w:bCs/>
          <w:lang w:eastAsia="nb-NO"/>
        </w:rPr>
      </w:pPr>
      <w:r w:rsidRPr="007B6CB4">
        <w:rPr>
          <w:rFonts w:ascii="Arial" w:hAnsi="Arial" w:cs="Arial"/>
          <w:b/>
          <w:bCs/>
          <w:lang w:eastAsia="nb-NO"/>
        </w:rPr>
        <w:t>§ 9.Internkontroll i barnehagen</w:t>
      </w:r>
    </w:p>
    <w:p w14:paraId="1AC73E30" w14:textId="4A96335B" w:rsidR="00243392" w:rsidRPr="007B6CB4" w:rsidRDefault="00243392" w:rsidP="007B6E97">
      <w:pPr>
        <w:shd w:val="clear" w:color="auto" w:fill="FFFFFF"/>
        <w:suppressAutoHyphens w:val="0"/>
        <w:spacing w:before="225"/>
        <w:rPr>
          <w:rFonts w:ascii="Arial" w:hAnsi="Arial" w:cs="Arial"/>
          <w:lang w:eastAsia="nb-NO"/>
        </w:rPr>
      </w:pPr>
      <w:r w:rsidRPr="007B6CB4">
        <w:rPr>
          <w:rFonts w:ascii="Arial" w:hAnsi="Arial" w:cs="Arial"/>
          <w:shd w:val="clear" w:color="auto" w:fill="F8F9F5"/>
        </w:rPr>
        <w:t>Barnehagenes internkontrollsystem er integrert i vårt felles kvalitetssystem, og følger de til enhver tid gjeldende lover, forskrifter og retningslinjer.</w:t>
      </w:r>
    </w:p>
    <w:p w14:paraId="1C945F1B" w14:textId="77777777" w:rsidR="0051553E" w:rsidRPr="007B6CB4" w:rsidRDefault="0051553E" w:rsidP="007B6E97">
      <w:pPr>
        <w:rPr>
          <w:rFonts w:ascii="Arial" w:hAnsi="Arial" w:cs="Arial"/>
        </w:rPr>
      </w:pPr>
    </w:p>
    <w:p w14:paraId="6C820DD8" w14:textId="77777777" w:rsidR="0060004A" w:rsidRPr="007B6CB4" w:rsidRDefault="0060004A" w:rsidP="007B6E97">
      <w:pPr>
        <w:shd w:val="clear" w:color="auto" w:fill="FFFFFF"/>
        <w:suppressAutoHyphens w:val="0"/>
        <w:spacing w:before="150" w:after="150"/>
        <w:outlineLvl w:val="2"/>
        <w:rPr>
          <w:rFonts w:ascii="Arial" w:hAnsi="Arial" w:cs="Arial"/>
          <w:b/>
          <w:bCs/>
          <w:lang w:eastAsia="nb-NO"/>
        </w:rPr>
      </w:pPr>
      <w:r w:rsidRPr="007B6CB4">
        <w:rPr>
          <w:rFonts w:ascii="Arial" w:hAnsi="Arial" w:cs="Arial"/>
          <w:b/>
          <w:bCs/>
          <w:lang w:eastAsia="nb-NO"/>
        </w:rPr>
        <w:t>§ 16.Rett til plass i barnehage</w:t>
      </w:r>
    </w:p>
    <w:p w14:paraId="5459F86D" w14:textId="77777777" w:rsidR="0060004A" w:rsidRPr="007B6CB4" w:rsidRDefault="0060004A" w:rsidP="007B6E97">
      <w:pPr>
        <w:shd w:val="clear" w:color="auto" w:fill="FFFFFF"/>
        <w:suppressAutoHyphens w:val="0"/>
        <w:spacing w:before="225"/>
        <w:rPr>
          <w:rFonts w:ascii="Arial" w:hAnsi="Arial" w:cs="Arial"/>
          <w:lang w:eastAsia="nb-NO"/>
        </w:rPr>
      </w:pPr>
      <w:r w:rsidRPr="007B6CB4">
        <w:rPr>
          <w:rFonts w:ascii="Arial" w:hAnsi="Arial" w:cs="Arial"/>
          <w:lang w:eastAsia="nb-NO"/>
        </w:rPr>
        <w:t>Barn som fyller ett år senest innen utgangen av august det året det søkes om barnehageplass, har etter søknad rett til å få plass i barnehage fra august i samsvar med denne loven med forskrifter.</w:t>
      </w:r>
    </w:p>
    <w:p w14:paraId="1A9C493D" w14:textId="77777777" w:rsidR="0060004A" w:rsidRPr="007B6CB4" w:rsidRDefault="0060004A" w:rsidP="007B6E97">
      <w:pPr>
        <w:shd w:val="clear" w:color="auto" w:fill="FFFFFF"/>
        <w:suppressAutoHyphens w:val="0"/>
        <w:spacing w:before="225"/>
        <w:rPr>
          <w:rFonts w:ascii="Arial" w:hAnsi="Arial" w:cs="Arial"/>
          <w:lang w:eastAsia="nb-NO"/>
        </w:rPr>
      </w:pPr>
      <w:r w:rsidRPr="007B6CB4">
        <w:rPr>
          <w:rFonts w:ascii="Arial" w:hAnsi="Arial" w:cs="Arial"/>
          <w:lang w:eastAsia="nb-NO"/>
        </w:rPr>
        <w:t>Barn som fyller ett år i september, oktober eller november det året det søkes om barnehageplass, har etter søknad rett til å få plass i barnehage innen utgangen av den måneden barnet fyller ett år i samsvar med denne loven med forskrifter.</w:t>
      </w:r>
    </w:p>
    <w:p w14:paraId="5C4A0AAB" w14:textId="77777777" w:rsidR="00BF40FB" w:rsidRPr="007B6CB4" w:rsidRDefault="0060004A" w:rsidP="007B6E97">
      <w:pPr>
        <w:shd w:val="clear" w:color="auto" w:fill="FFFFFF"/>
        <w:suppressAutoHyphens w:val="0"/>
        <w:spacing w:before="225"/>
        <w:rPr>
          <w:rFonts w:ascii="Arial" w:hAnsi="Arial" w:cs="Arial"/>
          <w:lang w:eastAsia="nb-NO"/>
        </w:rPr>
      </w:pPr>
      <w:r w:rsidRPr="007B6CB4">
        <w:rPr>
          <w:rFonts w:ascii="Arial" w:hAnsi="Arial" w:cs="Arial"/>
          <w:lang w:eastAsia="nb-NO"/>
        </w:rPr>
        <w:t>Barnet har rett til plass i barnehage i den kommunen der det er bosatt.</w:t>
      </w:r>
      <w:r w:rsidR="001817E4" w:rsidRPr="007B6CB4">
        <w:rPr>
          <w:rFonts w:ascii="Arial" w:hAnsi="Arial" w:cs="Arial"/>
          <w:lang w:eastAsia="nb-NO"/>
        </w:rPr>
        <w:t xml:space="preserve"> </w:t>
      </w:r>
      <w:r w:rsidRPr="007B6CB4">
        <w:rPr>
          <w:rFonts w:ascii="Arial" w:hAnsi="Arial" w:cs="Arial"/>
          <w:lang w:eastAsia="nb-NO"/>
        </w:rPr>
        <w:t>Søknadsfrist til opptaket fastsettes av kommunen.</w:t>
      </w:r>
    </w:p>
    <w:p w14:paraId="34DD4E1D" w14:textId="77777777" w:rsidR="00F51540" w:rsidRDefault="00F51540" w:rsidP="007B6E97">
      <w:pPr>
        <w:shd w:val="clear" w:color="auto" w:fill="FFFFFF"/>
        <w:suppressAutoHyphens w:val="0"/>
        <w:spacing w:before="225"/>
        <w:rPr>
          <w:rFonts w:ascii="Arial" w:hAnsi="Arial" w:cs="Arial"/>
          <w:b/>
          <w:bCs/>
          <w:lang w:eastAsia="nb-NO"/>
        </w:rPr>
      </w:pPr>
    </w:p>
    <w:p w14:paraId="150AB9DD" w14:textId="64FC0F21" w:rsidR="004E111E"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b/>
          <w:bCs/>
          <w:lang w:eastAsia="nb-NO"/>
        </w:rPr>
        <w:lastRenderedPageBreak/>
        <w:t>§ 18.Prioritet ved opptak</w:t>
      </w:r>
    </w:p>
    <w:p w14:paraId="43161DE5" w14:textId="66403C00"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Barn med nedsatt funksjonsevne har rett til prioritet ved opptak i barnehage</w:t>
      </w:r>
      <w:r w:rsidR="00AD7397" w:rsidRPr="007B6CB4">
        <w:rPr>
          <w:rFonts w:ascii="Arial" w:hAnsi="Arial" w:cs="Arial"/>
          <w:lang w:eastAsia="nb-NO"/>
        </w:rPr>
        <w:t>, f</w:t>
      </w:r>
      <w:r w:rsidR="00B139BA" w:rsidRPr="007B6CB4">
        <w:rPr>
          <w:rFonts w:ascii="Arial" w:hAnsi="Arial" w:cs="Arial"/>
          <w:lang w:eastAsia="nb-NO"/>
        </w:rPr>
        <w:t xml:space="preserve">orutsett at den fysiske utformingen ligger til rette. </w:t>
      </w:r>
      <w:r w:rsidRPr="007B6CB4">
        <w:rPr>
          <w:rFonts w:ascii="Arial" w:hAnsi="Arial" w:cs="Arial"/>
          <w:lang w:eastAsia="nb-NO"/>
        </w:rPr>
        <w:t>Det skal foretas en sakkyndig vurdering for å vurdere om barnet har nedsatt funksjonsevne.</w:t>
      </w:r>
    </w:p>
    <w:p w14:paraId="6E1F1157" w14:textId="77777777" w:rsidR="00DE0E07" w:rsidRDefault="00DE0E07" w:rsidP="007B6E97">
      <w:pPr>
        <w:shd w:val="clear" w:color="auto" w:fill="FFFFFF"/>
        <w:suppressAutoHyphens w:val="0"/>
        <w:spacing w:before="225"/>
        <w:rPr>
          <w:rFonts w:ascii="Arial" w:hAnsi="Arial" w:cs="Arial"/>
          <w:lang w:eastAsia="nb-NO"/>
        </w:rPr>
      </w:pPr>
    </w:p>
    <w:p w14:paraId="4285B18F" w14:textId="47B7B81D"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Barn som det er fattet vedtak om etter </w:t>
      </w:r>
      <w:hyperlink r:id="rId14" w:history="1">
        <w:r w:rsidRPr="007B6CB4">
          <w:rPr>
            <w:rFonts w:ascii="Arial" w:hAnsi="Arial" w:cs="Arial"/>
            <w:u w:val="single"/>
            <w:lang w:eastAsia="nb-NO"/>
          </w:rPr>
          <w:t>barnevernloven §§ 4-12</w:t>
        </w:r>
      </w:hyperlink>
      <w:r w:rsidRPr="007B6CB4">
        <w:rPr>
          <w:rFonts w:ascii="Arial" w:hAnsi="Arial" w:cs="Arial"/>
          <w:lang w:eastAsia="nb-NO"/>
        </w:rPr>
        <w:t> og </w:t>
      </w:r>
      <w:hyperlink r:id="rId15" w:history="1">
        <w:r w:rsidRPr="007B6CB4">
          <w:rPr>
            <w:rFonts w:ascii="Arial" w:hAnsi="Arial" w:cs="Arial"/>
            <w:u w:val="single"/>
            <w:lang w:eastAsia="nb-NO"/>
          </w:rPr>
          <w:t>4-4</w:t>
        </w:r>
      </w:hyperlink>
      <w:r w:rsidRPr="007B6CB4">
        <w:rPr>
          <w:rFonts w:ascii="Arial" w:hAnsi="Arial" w:cs="Arial"/>
          <w:lang w:eastAsia="nb-NO"/>
        </w:rPr>
        <w:t> annet og fjerde ledd, har rett til prioritet ved opptak i barnehage.</w:t>
      </w:r>
    </w:p>
    <w:p w14:paraId="1DF98CD9" w14:textId="77777777"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Kommunen har ansvaret for at barn med rett til prioritet får plass i barnehage.</w:t>
      </w:r>
    </w:p>
    <w:p w14:paraId="03428637" w14:textId="2A238E39" w:rsidR="005C2DDB" w:rsidRPr="007B6CB4" w:rsidRDefault="005C2DDB" w:rsidP="007B6E97">
      <w:pPr>
        <w:rPr>
          <w:rFonts w:ascii="Arial" w:hAnsi="Arial" w:cs="Arial"/>
        </w:rPr>
      </w:pPr>
    </w:p>
    <w:p w14:paraId="2C855A9A" w14:textId="1F184573" w:rsidR="008D01D9" w:rsidRPr="007B6CB4" w:rsidRDefault="005B0819" w:rsidP="007B6E97">
      <w:pPr>
        <w:rPr>
          <w:rFonts w:ascii="Arial" w:hAnsi="Arial" w:cs="Arial"/>
          <w:b/>
        </w:rPr>
      </w:pPr>
      <w:r w:rsidRPr="007B6CB4">
        <w:rPr>
          <w:rFonts w:ascii="Arial" w:hAnsi="Arial" w:cs="Arial"/>
          <w:b/>
        </w:rPr>
        <w:t xml:space="preserve">§ 20 </w:t>
      </w:r>
      <w:r w:rsidR="008D01D9" w:rsidRPr="007B6CB4">
        <w:rPr>
          <w:rFonts w:ascii="Arial" w:hAnsi="Arial" w:cs="Arial"/>
          <w:b/>
        </w:rPr>
        <w:t xml:space="preserve">Foreldrebetaling </w:t>
      </w:r>
    </w:p>
    <w:p w14:paraId="4275AEBD" w14:textId="65BBA889" w:rsidR="004E111E" w:rsidRPr="007B6CB4" w:rsidRDefault="004E111E" w:rsidP="007B6E97">
      <w:pPr>
        <w:rPr>
          <w:rFonts w:ascii="Arial" w:hAnsi="Arial" w:cs="Arial"/>
        </w:rPr>
      </w:pPr>
    </w:p>
    <w:p w14:paraId="7233AFC2" w14:textId="77777777" w:rsidR="00BC5BBA" w:rsidRPr="007B6CB4" w:rsidRDefault="00BC5BBA" w:rsidP="00BC5BBA">
      <w:pPr>
        <w:pStyle w:val="NormalWeb"/>
        <w:shd w:val="clear" w:color="auto" w:fill="F8F9F5"/>
        <w:spacing w:before="0" w:beforeAutospacing="0" w:after="315" w:afterAutospacing="0" w:line="315" w:lineRule="atLeast"/>
        <w:textAlignment w:val="top"/>
        <w:rPr>
          <w:rFonts w:ascii="Arial" w:hAnsi="Arial" w:cs="Arial"/>
        </w:rPr>
      </w:pPr>
      <w:r w:rsidRPr="007B6CB4">
        <w:rPr>
          <w:rFonts w:ascii="Arial" w:hAnsi="Arial" w:cs="Arial"/>
        </w:rPr>
        <w:t>Foreldrebetalingen følger maksimalgrensen som fastsettes i Stortingets årlige budsjettvedtak. Normal skjer slik prisregulering med virkning fra 1. januar hvert år.</w:t>
      </w:r>
    </w:p>
    <w:p w14:paraId="43EAA47B" w14:textId="55F002E3" w:rsidR="00BC5BBA" w:rsidRPr="007B6CB4" w:rsidRDefault="00BC5BBA" w:rsidP="00BC5BBA">
      <w:pPr>
        <w:pStyle w:val="NormalWeb"/>
        <w:shd w:val="clear" w:color="auto" w:fill="F8F9F5"/>
        <w:spacing w:before="0" w:beforeAutospacing="0" w:after="315" w:afterAutospacing="0" w:line="315" w:lineRule="atLeast"/>
        <w:textAlignment w:val="top"/>
        <w:rPr>
          <w:rFonts w:ascii="Arial" w:hAnsi="Arial" w:cs="Arial"/>
        </w:rPr>
      </w:pPr>
      <w:r w:rsidRPr="007B6CB4">
        <w:rPr>
          <w:rFonts w:ascii="Arial" w:hAnsi="Arial" w:cs="Arial"/>
        </w:rPr>
        <w:t>Betalingen fordeles på 11 måneder i året og juli er betalingsfri måned. Faktura sendes foresatte forskuddsvis. Det betales ekstra for kost i henhold til gjeldende satser.</w:t>
      </w:r>
    </w:p>
    <w:p w14:paraId="0F86F5FD" w14:textId="212510CD" w:rsidR="00BC5BBA" w:rsidRPr="007B6CB4" w:rsidRDefault="00BC5BBA" w:rsidP="00BC5BBA">
      <w:pPr>
        <w:rPr>
          <w:rFonts w:ascii="Arial" w:hAnsi="Arial" w:cs="Arial"/>
        </w:rPr>
      </w:pPr>
      <w:r w:rsidRPr="007B6CB4">
        <w:rPr>
          <w:rFonts w:ascii="Arial" w:hAnsi="Arial" w:cs="Arial"/>
        </w:rPr>
        <w:t xml:space="preserve">Foreldrebetalingen forfaller til betaling forskuddsvis den 1. hver måned. Nye barn betaler for plassen fra den oppstartdatoen som fremgår av signert kontrakt. Ved purring ilegges purregebyr. Ved gjentatte manglende betaling kan barnets plass sies opp. </w:t>
      </w:r>
    </w:p>
    <w:p w14:paraId="26AA6B8E" w14:textId="77777777" w:rsidR="002222FD" w:rsidRPr="007B6CB4" w:rsidRDefault="002222FD" w:rsidP="007B6E97">
      <w:pPr>
        <w:rPr>
          <w:rFonts w:ascii="Arial" w:hAnsi="Arial" w:cs="Arial"/>
        </w:rPr>
      </w:pPr>
    </w:p>
    <w:p w14:paraId="2D8B3128" w14:textId="6FAEF99A" w:rsidR="00983F6F" w:rsidRPr="007B6CB4" w:rsidRDefault="00C00F82" w:rsidP="007B6E97">
      <w:pPr>
        <w:rPr>
          <w:rFonts w:ascii="Arial" w:hAnsi="Arial" w:cs="Arial"/>
        </w:rPr>
      </w:pPr>
      <w:r w:rsidRPr="007B6CB4">
        <w:rPr>
          <w:rFonts w:ascii="Arial" w:hAnsi="Arial" w:cs="Arial"/>
          <w:shd w:val="clear" w:color="auto" w:fill="F8F9F5"/>
        </w:rPr>
        <w:t>Det gis inntektsgradert betaling og søskenmoderasjon, forutsatt at foresatte informerer barnehagen om søsken i annen barnehage, i tråd med kommunalt vedtak i barnehagens vertskommune.</w:t>
      </w:r>
    </w:p>
    <w:p w14:paraId="049BFD8E" w14:textId="77777777" w:rsidR="0049075B" w:rsidRDefault="0049075B" w:rsidP="007B6E97">
      <w:pPr>
        <w:rPr>
          <w:rFonts w:ascii="Arial" w:hAnsi="Arial" w:cs="Arial"/>
        </w:rPr>
      </w:pPr>
    </w:p>
    <w:p w14:paraId="0A56E93C" w14:textId="77777777" w:rsidR="0049075B" w:rsidRDefault="0049075B" w:rsidP="007B6E97">
      <w:pPr>
        <w:rPr>
          <w:rFonts w:ascii="Arial" w:hAnsi="Arial" w:cs="Arial"/>
        </w:rPr>
      </w:pPr>
    </w:p>
    <w:p w14:paraId="0814B854" w14:textId="6F5AD2D3" w:rsidR="008D01D9" w:rsidRPr="007B6CB4" w:rsidRDefault="00123A46" w:rsidP="007B6E97">
      <w:pPr>
        <w:rPr>
          <w:rFonts w:ascii="Arial" w:hAnsi="Arial" w:cs="Arial"/>
          <w:b/>
        </w:rPr>
      </w:pPr>
      <w:r w:rsidRPr="007B6CB4">
        <w:rPr>
          <w:rFonts w:ascii="Arial" w:hAnsi="Arial" w:cs="Arial"/>
          <w:b/>
        </w:rPr>
        <w:t xml:space="preserve">§ 44 </w:t>
      </w:r>
      <w:r w:rsidR="008D01D9" w:rsidRPr="007B6CB4">
        <w:rPr>
          <w:rFonts w:ascii="Arial" w:hAnsi="Arial" w:cs="Arial"/>
          <w:b/>
        </w:rPr>
        <w:t xml:space="preserve">Taushetsplikt </w:t>
      </w:r>
    </w:p>
    <w:p w14:paraId="215B5ED1" w14:textId="49513BBC" w:rsidR="00123A46" w:rsidRPr="007B6CB4" w:rsidRDefault="00123A46" w:rsidP="007B6E97">
      <w:pPr>
        <w:rPr>
          <w:rFonts w:ascii="Arial" w:hAnsi="Arial" w:cs="Arial"/>
          <w:b/>
        </w:rPr>
      </w:pPr>
    </w:p>
    <w:p w14:paraId="4C6D83E5" w14:textId="13B0CB74" w:rsidR="00123A46" w:rsidRPr="007B6CB4" w:rsidRDefault="00123A46" w:rsidP="007B6E97">
      <w:pPr>
        <w:rPr>
          <w:rFonts w:ascii="Arial" w:hAnsi="Arial" w:cs="Arial"/>
          <w:b/>
        </w:rPr>
      </w:pPr>
      <w:r w:rsidRPr="007B6CB4">
        <w:rPr>
          <w:rFonts w:ascii="Arial" w:hAnsi="Arial" w:cs="Arial"/>
          <w:shd w:val="clear" w:color="auto" w:fill="FFFFFF"/>
        </w:rPr>
        <w:t>For virksomheter etter denne lov gjelder reglene om taushetsplikt i </w:t>
      </w:r>
      <w:hyperlink r:id="rId16" w:history="1">
        <w:r w:rsidRPr="007B6CB4">
          <w:rPr>
            <w:rStyle w:val="Hyperkobling"/>
            <w:rFonts w:ascii="Arial" w:hAnsi="Arial" w:cs="Arial"/>
            <w:color w:val="auto"/>
            <w:shd w:val="clear" w:color="auto" w:fill="FFFFFF"/>
          </w:rPr>
          <w:t>forvaltningsloven §§ 13</w:t>
        </w:r>
      </w:hyperlink>
      <w:r w:rsidRPr="007B6CB4">
        <w:rPr>
          <w:rFonts w:ascii="Arial" w:hAnsi="Arial" w:cs="Arial"/>
          <w:shd w:val="clear" w:color="auto" w:fill="FFFFFF"/>
        </w:rPr>
        <w:t> til </w:t>
      </w:r>
      <w:r w:rsidR="0060232E" w:rsidRPr="007B6CB4">
        <w:rPr>
          <w:rFonts w:ascii="Arial" w:hAnsi="Arial" w:cs="Arial"/>
          <w:shd w:val="clear" w:color="auto" w:fill="FFFFFF"/>
        </w:rPr>
        <w:t>13g</w:t>
      </w:r>
      <w:r w:rsidRPr="007B6CB4">
        <w:rPr>
          <w:rFonts w:ascii="Arial" w:hAnsi="Arial" w:cs="Arial"/>
          <w:shd w:val="clear" w:color="auto" w:fill="FFFFFF"/>
        </w:rPr>
        <w:t> tilsvarende</w:t>
      </w:r>
      <w:r w:rsidRPr="007B6CB4">
        <w:rPr>
          <w:rFonts w:ascii="Arial" w:hAnsi="Arial" w:cs="Arial"/>
          <w:sz w:val="23"/>
          <w:szCs w:val="23"/>
          <w:shd w:val="clear" w:color="auto" w:fill="FFFFFF"/>
        </w:rPr>
        <w:t>.</w:t>
      </w:r>
    </w:p>
    <w:p w14:paraId="1DF018A1" w14:textId="5DE31A4C" w:rsidR="008D01D9" w:rsidRPr="007B6CB4" w:rsidRDefault="008D01D9" w:rsidP="007B6E97">
      <w:pPr>
        <w:rPr>
          <w:rFonts w:ascii="Arial" w:hAnsi="Arial" w:cs="Arial"/>
        </w:rPr>
      </w:pPr>
    </w:p>
    <w:p w14:paraId="0D81AB17" w14:textId="77777777" w:rsidR="001855B7" w:rsidRPr="007B6CB4" w:rsidRDefault="001855B7" w:rsidP="001855B7">
      <w:pPr>
        <w:pStyle w:val="NormalWeb"/>
        <w:shd w:val="clear" w:color="auto" w:fill="F8F9F5"/>
        <w:spacing w:before="0" w:beforeAutospacing="0" w:after="315" w:afterAutospacing="0" w:line="315" w:lineRule="atLeast"/>
        <w:textAlignment w:val="top"/>
        <w:rPr>
          <w:rFonts w:ascii="Arial" w:hAnsi="Arial" w:cs="Arial"/>
        </w:rPr>
      </w:pPr>
      <w:r w:rsidRPr="007B6CB4">
        <w:rPr>
          <w:rFonts w:ascii="Arial" w:hAnsi="Arial" w:cs="Arial"/>
        </w:rPr>
        <w:t>I henhold til barnehageloven § 44 har alle som arbeider i barnehagene, eller i tilknytning til denne, taushetsplikt om alle forhold som de får kjennskap til vedrørende barna og deres familier. Det samme gjelder for foreldrerepresentantene i barnehagens samarbeidsutvalg.</w:t>
      </w:r>
    </w:p>
    <w:p w14:paraId="428D3B17" w14:textId="77777777" w:rsidR="001855B7" w:rsidRPr="007B6CB4" w:rsidRDefault="001855B7" w:rsidP="001855B7">
      <w:pPr>
        <w:pStyle w:val="NormalWeb"/>
        <w:shd w:val="clear" w:color="auto" w:fill="F8F9F5"/>
        <w:spacing w:before="0" w:beforeAutospacing="0" w:after="315" w:afterAutospacing="0" w:line="315" w:lineRule="atLeast"/>
        <w:textAlignment w:val="top"/>
        <w:rPr>
          <w:rFonts w:ascii="Arial" w:hAnsi="Arial" w:cs="Arial"/>
        </w:rPr>
      </w:pPr>
      <w:r w:rsidRPr="007B6CB4">
        <w:rPr>
          <w:rFonts w:ascii="Arial" w:hAnsi="Arial" w:cs="Arial"/>
        </w:rPr>
        <w:t>I henhold til barnehagelovens § 45 skal barnehagepersonalet gi sosialtjenesten og den kommunale helse- og omsorgstjenesten bistand i klientsaker. Opplysninger kan bare gis etter samtykke fra foresatte, eller så langt opplysningene ellers kan gis uten hinder av taushetsplikt.</w:t>
      </w:r>
    </w:p>
    <w:p w14:paraId="6FDAF8D2" w14:textId="77777777" w:rsidR="0049075B" w:rsidRDefault="001855B7" w:rsidP="0049075B">
      <w:pPr>
        <w:pStyle w:val="NormalWeb"/>
        <w:shd w:val="clear" w:color="auto" w:fill="F8F9F5"/>
        <w:spacing w:before="0" w:beforeAutospacing="0" w:after="315" w:afterAutospacing="0" w:line="315" w:lineRule="atLeast"/>
        <w:textAlignment w:val="top"/>
        <w:rPr>
          <w:rFonts w:ascii="Arial" w:hAnsi="Arial" w:cs="Arial"/>
        </w:rPr>
      </w:pPr>
      <w:r w:rsidRPr="007B6CB4">
        <w:rPr>
          <w:rFonts w:ascii="Arial" w:hAnsi="Arial" w:cs="Arial"/>
        </w:rPr>
        <w:lastRenderedPageBreak/>
        <w:t>Uten hinder av taushetsplikten har barnehagens personale opplysningsplikt til barneverntjenesten i henhold til barnehageloven § 46.</w:t>
      </w:r>
    </w:p>
    <w:p w14:paraId="1A980EF9" w14:textId="3E8877FD" w:rsidR="008D01D9" w:rsidRPr="0049075B" w:rsidRDefault="008D01D9" w:rsidP="0049075B">
      <w:pPr>
        <w:pStyle w:val="NormalWeb"/>
        <w:shd w:val="clear" w:color="auto" w:fill="F8F9F5"/>
        <w:spacing w:before="0" w:beforeAutospacing="0" w:after="315" w:afterAutospacing="0" w:line="315" w:lineRule="atLeast"/>
        <w:textAlignment w:val="top"/>
        <w:rPr>
          <w:rFonts w:ascii="Arial" w:hAnsi="Arial" w:cs="Arial"/>
        </w:rPr>
      </w:pPr>
      <w:r w:rsidRPr="007B6CB4">
        <w:rPr>
          <w:rFonts w:ascii="Arial" w:hAnsi="Arial" w:cs="Arial"/>
          <w:b/>
        </w:rPr>
        <w:t>Stiftelsen</w:t>
      </w:r>
    </w:p>
    <w:p w14:paraId="56832C37" w14:textId="77777777" w:rsidR="008D01D9" w:rsidRPr="007B6CB4" w:rsidRDefault="008D01D9" w:rsidP="007B6E97">
      <w:pPr>
        <w:jc w:val="both"/>
        <w:rPr>
          <w:rFonts w:ascii="Arial" w:hAnsi="Arial" w:cs="Arial"/>
        </w:rPr>
      </w:pPr>
      <w:r w:rsidRPr="007B6CB4">
        <w:rPr>
          <w:rFonts w:ascii="Arial" w:hAnsi="Arial" w:cs="Arial"/>
        </w:rPr>
        <w:t xml:space="preserve">Stiftelsens styre består av fem medlemmer,- leder , økonomiansvarlig og tre </w:t>
      </w:r>
    </w:p>
    <w:p w14:paraId="014417F2" w14:textId="77777777" w:rsidR="008D01D9" w:rsidRPr="007B6CB4" w:rsidRDefault="008D01D9" w:rsidP="007B6E97">
      <w:pPr>
        <w:jc w:val="both"/>
        <w:rPr>
          <w:rFonts w:ascii="Arial" w:hAnsi="Arial" w:cs="Arial"/>
        </w:rPr>
      </w:pPr>
      <w:r w:rsidRPr="007B6CB4">
        <w:rPr>
          <w:rFonts w:ascii="Arial" w:hAnsi="Arial" w:cs="Arial"/>
        </w:rPr>
        <w:t>styremedlemmer. Representantene velges for to år av gangen. Første gang velges to av representantene til styret for ett år for å sikre kontinuitet.</w:t>
      </w:r>
    </w:p>
    <w:p w14:paraId="2C5749D9" w14:textId="588F81DC" w:rsidR="008D01D9" w:rsidRPr="007B6CB4" w:rsidRDefault="00BC4064" w:rsidP="007B6E97">
      <w:pPr>
        <w:jc w:val="both"/>
        <w:rPr>
          <w:rFonts w:ascii="Arial" w:hAnsi="Arial" w:cs="Arial"/>
        </w:rPr>
      </w:pPr>
      <w:r w:rsidRPr="007B6CB4">
        <w:rPr>
          <w:rFonts w:ascii="Arial" w:hAnsi="Arial" w:cs="Arial"/>
        </w:rPr>
        <w:t>Styret har</w:t>
      </w:r>
      <w:r w:rsidR="008D01D9" w:rsidRPr="007B6CB4">
        <w:rPr>
          <w:rFonts w:ascii="Arial" w:hAnsi="Arial" w:cs="Arial"/>
        </w:rPr>
        <w:t xml:space="preserve"> taushetsplikt i forhold til forvaltningsloven.</w:t>
      </w:r>
    </w:p>
    <w:p w14:paraId="488AF13B" w14:textId="77777777" w:rsidR="0054499C" w:rsidRDefault="008D01D9" w:rsidP="00CD6D48">
      <w:pPr>
        <w:rPr>
          <w:rFonts w:ascii="Arial" w:hAnsi="Arial" w:cs="Arial"/>
        </w:rPr>
      </w:pPr>
      <w:r w:rsidRPr="007B6CB4">
        <w:rPr>
          <w:rFonts w:ascii="Arial" w:hAnsi="Arial" w:cs="Arial"/>
        </w:rPr>
        <w:t>Stiftelsen er eget rettsobjekt med begrenset og upersonlig ansvar for gjeld.</w:t>
      </w:r>
    </w:p>
    <w:p w14:paraId="091A0BC3" w14:textId="77777777" w:rsidR="0049075B" w:rsidRDefault="0049075B" w:rsidP="00CD6D48">
      <w:pPr>
        <w:rPr>
          <w:rFonts w:ascii="Arial" w:hAnsi="Arial" w:cs="Arial"/>
          <w:b/>
          <w:bCs/>
          <w:lang w:eastAsia="nb-NO"/>
        </w:rPr>
      </w:pPr>
    </w:p>
    <w:p w14:paraId="0913B55A" w14:textId="29CBC38F" w:rsidR="007E17D5" w:rsidRPr="007B6CB4" w:rsidRDefault="007E17D5" w:rsidP="00CD6D48">
      <w:pPr>
        <w:rPr>
          <w:rFonts w:ascii="Arial" w:hAnsi="Arial" w:cs="Arial"/>
        </w:rPr>
      </w:pPr>
      <w:r w:rsidRPr="007B6CB4">
        <w:rPr>
          <w:rFonts w:ascii="Arial" w:hAnsi="Arial" w:cs="Arial"/>
          <w:b/>
          <w:bCs/>
          <w:lang w:eastAsia="nb-NO"/>
        </w:rPr>
        <w:t>§ 30.Politiattest</w:t>
      </w:r>
    </w:p>
    <w:p w14:paraId="5420E0C3" w14:textId="77777777"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Den som skal ansettes fast eller midlertidig i barnehage skal legge frem politiattest som nevnt i </w:t>
      </w:r>
      <w:hyperlink r:id="rId17" w:history="1">
        <w:r w:rsidRPr="007B6CB4">
          <w:rPr>
            <w:rFonts w:ascii="Arial" w:hAnsi="Arial" w:cs="Arial"/>
            <w:u w:val="single"/>
            <w:lang w:eastAsia="nb-NO"/>
          </w:rPr>
          <w:t>politiregisterloven § 39</w:t>
        </w:r>
      </w:hyperlink>
      <w:r w:rsidRPr="007B6CB4">
        <w:rPr>
          <w:rFonts w:ascii="Arial" w:hAnsi="Arial" w:cs="Arial"/>
          <w:lang w:eastAsia="nb-NO"/>
        </w:rPr>
        <w:t> første ledd.</w:t>
      </w:r>
    </w:p>
    <w:p w14:paraId="0C5B72FB" w14:textId="1550F27B"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Barnehage</w:t>
      </w:r>
      <w:r w:rsidR="00734F9E" w:rsidRPr="007B6CB4">
        <w:rPr>
          <w:rFonts w:ascii="Arial" w:hAnsi="Arial" w:cs="Arial"/>
          <w:lang w:eastAsia="nb-NO"/>
        </w:rPr>
        <w:t>n sin styrer</w:t>
      </w:r>
      <w:r w:rsidRPr="007B6CB4">
        <w:rPr>
          <w:rFonts w:ascii="Arial" w:hAnsi="Arial" w:cs="Arial"/>
          <w:lang w:eastAsia="nb-NO"/>
        </w:rPr>
        <w:t xml:space="preserve"> og kommunen som barnehagemyndighet kan kreve politiattest som nevnt i første ledd for andre personer som regelmessig oppholder seg i barnehagen eller har vesentlig innflytelse på barnehagens drift.</w:t>
      </w:r>
    </w:p>
    <w:p w14:paraId="7402BEC8" w14:textId="3B0E9EE5" w:rsidR="00F670FA" w:rsidRDefault="007E17D5" w:rsidP="00F670FA">
      <w:pPr>
        <w:shd w:val="clear" w:color="auto" w:fill="FFFFFF"/>
        <w:suppressAutoHyphens w:val="0"/>
        <w:spacing w:before="225"/>
        <w:rPr>
          <w:rFonts w:ascii="Arial" w:hAnsi="Arial" w:cs="Arial"/>
          <w:lang w:eastAsia="nb-NO"/>
        </w:rPr>
      </w:pPr>
      <w:r w:rsidRPr="007B6CB4">
        <w:rPr>
          <w:rFonts w:ascii="Arial" w:hAnsi="Arial" w:cs="Arial"/>
          <w:lang w:eastAsia="nb-NO"/>
        </w:rPr>
        <w:t>Personer som er dømt for seksuelle overgrep mot mindreårige er utelukket fra fast eller midlertidig ansettelse i barnehager. I andre tilfeller må konsekvensene av merknader på politiattesten vurderes i det enkelte tilfellet.</w:t>
      </w:r>
    </w:p>
    <w:p w14:paraId="3F8B4C21" w14:textId="77777777" w:rsidR="0049075B" w:rsidRDefault="0049075B" w:rsidP="00F670FA">
      <w:pPr>
        <w:shd w:val="clear" w:color="auto" w:fill="FFFFFF"/>
        <w:suppressAutoHyphens w:val="0"/>
        <w:spacing w:before="225"/>
        <w:rPr>
          <w:rFonts w:ascii="Arial" w:hAnsi="Arial" w:cs="Arial"/>
          <w:b/>
          <w:bCs/>
          <w:lang w:eastAsia="nb-NO"/>
        </w:rPr>
      </w:pPr>
    </w:p>
    <w:p w14:paraId="51A2636C" w14:textId="64D0F671" w:rsidR="007E17D5" w:rsidRPr="007B6CB4" w:rsidRDefault="007E17D5" w:rsidP="00F670FA">
      <w:pPr>
        <w:shd w:val="clear" w:color="auto" w:fill="FFFFFF"/>
        <w:suppressAutoHyphens w:val="0"/>
        <w:spacing w:before="225"/>
        <w:rPr>
          <w:rFonts w:ascii="Arial" w:hAnsi="Arial" w:cs="Arial"/>
          <w:lang w:eastAsia="nb-NO"/>
        </w:rPr>
      </w:pPr>
      <w:r w:rsidRPr="007B6CB4">
        <w:rPr>
          <w:rFonts w:ascii="Arial" w:hAnsi="Arial" w:cs="Arial"/>
          <w:b/>
          <w:bCs/>
          <w:lang w:eastAsia="nb-NO"/>
        </w:rPr>
        <w:t>§ 41.Nulltoleranse og forebyggende arbeid</w:t>
      </w:r>
    </w:p>
    <w:p w14:paraId="5DCCF595" w14:textId="77777777"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Barnehagen skal ikke godta krenkelser som for eksempel utestenging, mobbing, vold, diskriminering og trakassering. Alle som arbeider i barnehagen, skal gripe inn når et barn i barnehagen utsettes for slike krenkelser.</w:t>
      </w:r>
    </w:p>
    <w:p w14:paraId="5C499F6F" w14:textId="77777777" w:rsidR="0004011D" w:rsidRDefault="007E17D5" w:rsidP="0004011D">
      <w:pPr>
        <w:shd w:val="clear" w:color="auto" w:fill="FFFFFF"/>
        <w:suppressAutoHyphens w:val="0"/>
        <w:spacing w:before="225"/>
        <w:rPr>
          <w:rFonts w:ascii="Arial" w:hAnsi="Arial" w:cs="Arial"/>
          <w:lang w:eastAsia="nb-NO"/>
        </w:rPr>
      </w:pPr>
      <w:r w:rsidRPr="007B6CB4">
        <w:rPr>
          <w:rFonts w:ascii="Arial" w:hAnsi="Arial" w:cs="Arial"/>
          <w:lang w:eastAsia="nb-NO"/>
        </w:rPr>
        <w:t>Barnehagen skal forebygge tilfeller hvor barn ikke har et trygt og godt barnehagemiljø ved å arbeide kontinuerlig for å fremme helsen, trivselen, leken og læringen til barna.</w:t>
      </w:r>
    </w:p>
    <w:p w14:paraId="3402A717" w14:textId="77777777" w:rsidR="0049075B" w:rsidRDefault="0049075B" w:rsidP="0004011D">
      <w:pPr>
        <w:shd w:val="clear" w:color="auto" w:fill="FFFFFF"/>
        <w:suppressAutoHyphens w:val="0"/>
        <w:spacing w:before="225"/>
        <w:rPr>
          <w:rFonts w:ascii="Arial" w:hAnsi="Arial" w:cs="Arial"/>
          <w:b/>
          <w:bCs/>
          <w:lang w:eastAsia="nb-NO"/>
        </w:rPr>
      </w:pPr>
    </w:p>
    <w:p w14:paraId="5CD2473A" w14:textId="53E5DAAB" w:rsidR="007E17D5" w:rsidRPr="007B6CB4" w:rsidRDefault="007E17D5" w:rsidP="0004011D">
      <w:pPr>
        <w:shd w:val="clear" w:color="auto" w:fill="FFFFFF"/>
        <w:suppressAutoHyphens w:val="0"/>
        <w:spacing w:before="225"/>
        <w:rPr>
          <w:rFonts w:ascii="Arial" w:hAnsi="Arial" w:cs="Arial"/>
          <w:lang w:eastAsia="nb-NO"/>
        </w:rPr>
      </w:pPr>
      <w:r w:rsidRPr="007B6CB4">
        <w:rPr>
          <w:rFonts w:ascii="Arial" w:hAnsi="Arial" w:cs="Arial"/>
          <w:b/>
          <w:bCs/>
          <w:lang w:eastAsia="nb-NO"/>
        </w:rPr>
        <w:t>§ 42.Plikt til å sikre at barnehagebarna har et trygt og godt psykososialt barnehagemiljø (aktivitetsplikt)</w:t>
      </w:r>
    </w:p>
    <w:p w14:paraId="0A035490" w14:textId="77777777"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Alle som arbeider i barnehagen, skal følge med på hvordan barna i barnehagen har det.</w:t>
      </w:r>
    </w:p>
    <w:p w14:paraId="3CCFDFA5" w14:textId="4FB08CB0"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Alle som arbeider i barnehagen, skal melde fra til barnehagens styrer dersom de får mistanke om eller kjennskap til at et barn ikke har et trygt og godt barnehagemiljø. Styreren skal melde fra til barnehage</w:t>
      </w:r>
      <w:r w:rsidR="00994E34" w:rsidRPr="007B6CB4">
        <w:rPr>
          <w:rFonts w:ascii="Arial" w:hAnsi="Arial" w:cs="Arial"/>
          <w:lang w:eastAsia="nb-NO"/>
        </w:rPr>
        <w:t>n sin styreleder</w:t>
      </w:r>
      <w:r w:rsidRPr="007B6CB4">
        <w:rPr>
          <w:rFonts w:ascii="Arial" w:hAnsi="Arial" w:cs="Arial"/>
          <w:lang w:eastAsia="nb-NO"/>
        </w:rPr>
        <w:t xml:space="preserve"> i alvorlige tilfeller.</w:t>
      </w:r>
    </w:p>
    <w:p w14:paraId="0DC393C9" w14:textId="77777777"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Ved mistanke om eller kjennskap til at et barn ikke har et trygt og godt barnehagemiljø, skal barnehagen snarest undersøke saken.</w:t>
      </w:r>
    </w:p>
    <w:p w14:paraId="23D470FB" w14:textId="0E844032" w:rsidR="00CB00E3"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 xml:space="preserve">Når et barn eller foreldrene sier at barnet ikke har et trygt og godt barnehagemiljø, skal barnehagen undersøke saken og så langt det finnes egnede tiltak, sørge for at </w:t>
      </w:r>
      <w:r w:rsidRPr="007B6CB4">
        <w:rPr>
          <w:rFonts w:ascii="Arial" w:hAnsi="Arial" w:cs="Arial"/>
          <w:lang w:eastAsia="nb-NO"/>
        </w:rPr>
        <w:lastRenderedPageBreak/>
        <w:t>barnet får et trygt og godt barnehagemiljø. Det samme gjelder når en undersøkelse som barnehagen selv har satt i gang, viser at et barn ikke har et trygt og godt barnehagemiljø. Tiltakene skal velges på grunnlag av en konkret og faglig vurdering.</w:t>
      </w:r>
    </w:p>
    <w:p w14:paraId="3EEE37F7" w14:textId="77777777" w:rsidR="0049075B" w:rsidRDefault="0049075B" w:rsidP="007B6E97">
      <w:pPr>
        <w:shd w:val="clear" w:color="auto" w:fill="FFFFFF"/>
        <w:suppressAutoHyphens w:val="0"/>
        <w:spacing w:before="150" w:after="150"/>
        <w:outlineLvl w:val="2"/>
        <w:rPr>
          <w:rFonts w:ascii="Arial" w:hAnsi="Arial" w:cs="Arial"/>
          <w:b/>
          <w:bCs/>
          <w:lang w:eastAsia="nb-NO"/>
        </w:rPr>
      </w:pPr>
    </w:p>
    <w:p w14:paraId="338466D6" w14:textId="620CD913" w:rsidR="007E17D5" w:rsidRPr="007B6CB4" w:rsidRDefault="007E17D5" w:rsidP="007B6E97">
      <w:pPr>
        <w:shd w:val="clear" w:color="auto" w:fill="FFFFFF"/>
        <w:suppressAutoHyphens w:val="0"/>
        <w:spacing w:before="150" w:after="150"/>
        <w:outlineLvl w:val="2"/>
        <w:rPr>
          <w:rFonts w:ascii="Arial" w:hAnsi="Arial" w:cs="Arial"/>
          <w:b/>
          <w:bCs/>
          <w:lang w:eastAsia="nb-NO"/>
        </w:rPr>
      </w:pPr>
      <w:r w:rsidRPr="007B6CB4">
        <w:rPr>
          <w:rFonts w:ascii="Arial" w:hAnsi="Arial" w:cs="Arial"/>
          <w:b/>
          <w:bCs/>
          <w:lang w:eastAsia="nb-NO"/>
        </w:rPr>
        <w:t>§ 43.Skjerpet aktivitetsplikt dersom en som arbeider i barnehagen, krenker et barn</w:t>
      </w:r>
    </w:p>
    <w:p w14:paraId="7969ECB1" w14:textId="706F6D38" w:rsidR="007E17D5" w:rsidRPr="007B6CB4" w:rsidRDefault="007E17D5" w:rsidP="007B6E97">
      <w:pPr>
        <w:shd w:val="clear" w:color="auto" w:fill="FFFFFF"/>
        <w:suppressAutoHyphens w:val="0"/>
        <w:spacing w:before="225"/>
        <w:rPr>
          <w:rFonts w:ascii="Arial" w:hAnsi="Arial" w:cs="Arial"/>
          <w:lang w:eastAsia="nb-NO"/>
        </w:rPr>
      </w:pPr>
      <w:r w:rsidRPr="007B6CB4">
        <w:rPr>
          <w:rFonts w:ascii="Arial" w:hAnsi="Arial" w:cs="Arial"/>
          <w:lang w:eastAsia="nb-NO"/>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w:t>
      </w:r>
      <w:r w:rsidR="005129A7" w:rsidRPr="007B6CB4">
        <w:rPr>
          <w:rFonts w:ascii="Arial" w:hAnsi="Arial" w:cs="Arial"/>
          <w:lang w:eastAsia="nb-NO"/>
        </w:rPr>
        <w:t>en sin styrer</w:t>
      </w:r>
      <w:r w:rsidRPr="007B6CB4">
        <w:rPr>
          <w:rFonts w:ascii="Arial" w:hAnsi="Arial" w:cs="Arial"/>
          <w:lang w:eastAsia="nb-NO"/>
        </w:rPr>
        <w:t>.</w:t>
      </w:r>
    </w:p>
    <w:p w14:paraId="6F285ED1" w14:textId="30E9188C" w:rsidR="007E17D5" w:rsidRPr="007B6CB4" w:rsidRDefault="007E17D5" w:rsidP="00AB6818">
      <w:pPr>
        <w:shd w:val="clear" w:color="auto" w:fill="FFFFFF"/>
        <w:suppressAutoHyphens w:val="0"/>
        <w:spacing w:before="225"/>
        <w:rPr>
          <w:rFonts w:ascii="Arial" w:hAnsi="Arial" w:cs="Arial"/>
          <w:lang w:eastAsia="nb-NO"/>
        </w:rPr>
      </w:pPr>
      <w:r w:rsidRPr="007B6CB4">
        <w:rPr>
          <w:rFonts w:ascii="Arial" w:hAnsi="Arial" w:cs="Arial"/>
          <w:lang w:eastAsia="nb-NO"/>
        </w:rPr>
        <w:t>Dersom en som arbeider i barnehagen, får mistanke om eller kjennskap til at styreren i barnehagen krenker et barn med for eksempel utestenging, mobbing, vold, diskriminering eller trakassering, skal vedkommende melde fra til barnehage</w:t>
      </w:r>
      <w:r w:rsidR="003020B3" w:rsidRPr="007B6CB4">
        <w:rPr>
          <w:rFonts w:ascii="Arial" w:hAnsi="Arial" w:cs="Arial"/>
          <w:lang w:eastAsia="nb-NO"/>
        </w:rPr>
        <w:t>ne styreleder</w:t>
      </w:r>
      <w:r w:rsidRPr="007B6CB4">
        <w:rPr>
          <w:rFonts w:ascii="Arial" w:hAnsi="Arial" w:cs="Arial"/>
          <w:lang w:eastAsia="nb-NO"/>
        </w:rPr>
        <w:t xml:space="preserve"> direkte.</w:t>
      </w:r>
      <w:r w:rsidR="00AB6818" w:rsidRPr="007B6CB4">
        <w:rPr>
          <w:rFonts w:ascii="Arial" w:hAnsi="Arial" w:cs="Arial"/>
          <w:lang w:eastAsia="nb-NO"/>
        </w:rPr>
        <w:t xml:space="preserve"> </w:t>
      </w:r>
      <w:r w:rsidRPr="007B6CB4">
        <w:rPr>
          <w:rFonts w:ascii="Arial" w:hAnsi="Arial" w:cs="Arial"/>
          <w:lang w:eastAsia="nb-NO"/>
        </w:rPr>
        <w:t>Undersøkelser og tiltak etter § 42 tredje og fjerde ledd skal iverksettes straks.</w:t>
      </w:r>
    </w:p>
    <w:p w14:paraId="7920E8E8" w14:textId="77777777" w:rsidR="00EF42F5" w:rsidRDefault="00EF42F5" w:rsidP="007B6E97">
      <w:pPr>
        <w:shd w:val="clear" w:color="auto" w:fill="FFFFFF"/>
        <w:suppressAutoHyphens w:val="0"/>
        <w:spacing w:before="150" w:after="150"/>
        <w:outlineLvl w:val="2"/>
        <w:rPr>
          <w:rFonts w:ascii="Arial" w:hAnsi="Arial" w:cs="Arial"/>
        </w:rPr>
      </w:pPr>
    </w:p>
    <w:p w14:paraId="307107FC" w14:textId="62307C64" w:rsidR="00335543" w:rsidRPr="007B6CB4" w:rsidRDefault="00335543" w:rsidP="007B6E97">
      <w:pPr>
        <w:shd w:val="clear" w:color="auto" w:fill="FFFFFF"/>
        <w:suppressAutoHyphens w:val="0"/>
        <w:spacing w:before="150" w:after="150"/>
        <w:outlineLvl w:val="2"/>
        <w:rPr>
          <w:rFonts w:ascii="Arial" w:hAnsi="Arial" w:cs="Arial"/>
          <w:lang w:eastAsia="nb-NO"/>
        </w:rPr>
      </w:pPr>
      <w:r w:rsidRPr="007B6CB4">
        <w:rPr>
          <w:rFonts w:ascii="Arial" w:hAnsi="Arial" w:cs="Arial"/>
          <w:b/>
          <w:bCs/>
          <w:lang w:eastAsia="nb-NO"/>
        </w:rPr>
        <w:t>§ 44.Taushetsplikt</w:t>
      </w:r>
    </w:p>
    <w:p w14:paraId="7B4C0F95" w14:textId="312AA5CA" w:rsidR="00335543" w:rsidRDefault="00335543" w:rsidP="007B6E97">
      <w:pPr>
        <w:shd w:val="clear" w:color="auto" w:fill="FFFFFF"/>
        <w:suppressAutoHyphens w:val="0"/>
        <w:spacing w:before="225"/>
        <w:rPr>
          <w:rFonts w:ascii="Arial" w:hAnsi="Arial" w:cs="Arial"/>
          <w:lang w:eastAsia="nb-NO"/>
        </w:rPr>
      </w:pPr>
      <w:r w:rsidRPr="007B6CB4">
        <w:rPr>
          <w:rFonts w:ascii="Arial" w:hAnsi="Arial" w:cs="Arial"/>
          <w:lang w:eastAsia="nb-NO"/>
        </w:rPr>
        <w:t>For virksomheter etter denne lov gjelder reglene om taushetsplikt i </w:t>
      </w:r>
      <w:hyperlink r:id="rId18" w:history="1">
        <w:r w:rsidRPr="007B6CB4">
          <w:rPr>
            <w:rFonts w:ascii="Arial" w:hAnsi="Arial" w:cs="Arial"/>
            <w:u w:val="single"/>
            <w:lang w:eastAsia="nb-NO"/>
          </w:rPr>
          <w:t>forvaltningsloven §§ 13</w:t>
        </w:r>
      </w:hyperlink>
      <w:r w:rsidRPr="007B6CB4">
        <w:rPr>
          <w:rFonts w:ascii="Arial" w:hAnsi="Arial" w:cs="Arial"/>
          <w:lang w:eastAsia="nb-NO"/>
        </w:rPr>
        <w:t> til </w:t>
      </w:r>
      <w:hyperlink r:id="rId19" w:history="1">
        <w:r w:rsidRPr="007B6CB4">
          <w:rPr>
            <w:rFonts w:ascii="Arial" w:hAnsi="Arial" w:cs="Arial"/>
            <w:u w:val="single"/>
            <w:lang w:eastAsia="nb-NO"/>
          </w:rPr>
          <w:t>13f</w:t>
        </w:r>
      </w:hyperlink>
      <w:r w:rsidRPr="007B6CB4">
        <w:rPr>
          <w:rFonts w:ascii="Arial" w:hAnsi="Arial" w:cs="Arial"/>
          <w:lang w:eastAsia="nb-NO"/>
        </w:rPr>
        <w:t> tilsvarende.</w:t>
      </w:r>
    </w:p>
    <w:p w14:paraId="117619CC" w14:textId="77777777" w:rsidR="00EF42F5" w:rsidRDefault="00EF42F5" w:rsidP="007B6E97">
      <w:pPr>
        <w:shd w:val="clear" w:color="auto" w:fill="FFFFFF"/>
        <w:suppressAutoHyphens w:val="0"/>
        <w:spacing w:before="150" w:after="150"/>
        <w:outlineLvl w:val="2"/>
        <w:rPr>
          <w:rFonts w:ascii="Arial" w:hAnsi="Arial" w:cs="Arial"/>
          <w:lang w:eastAsia="nb-NO"/>
        </w:rPr>
      </w:pPr>
    </w:p>
    <w:p w14:paraId="47B300DC" w14:textId="7E9411A6" w:rsidR="00335543" w:rsidRPr="007B6CB4" w:rsidRDefault="00335543" w:rsidP="007B6E97">
      <w:pPr>
        <w:shd w:val="clear" w:color="auto" w:fill="FFFFFF"/>
        <w:suppressAutoHyphens w:val="0"/>
        <w:spacing w:before="150" w:after="150"/>
        <w:outlineLvl w:val="2"/>
        <w:rPr>
          <w:rFonts w:ascii="Arial" w:hAnsi="Arial" w:cs="Arial"/>
          <w:b/>
          <w:bCs/>
          <w:lang w:eastAsia="nb-NO"/>
        </w:rPr>
      </w:pPr>
      <w:r w:rsidRPr="007B6CB4">
        <w:rPr>
          <w:rFonts w:ascii="Arial" w:hAnsi="Arial" w:cs="Arial"/>
          <w:b/>
          <w:bCs/>
          <w:lang w:eastAsia="nb-NO"/>
        </w:rPr>
        <w:t>§ 46.Opplysningsplikt til barnevernet</w:t>
      </w:r>
    </w:p>
    <w:p w14:paraId="3D0658FE" w14:textId="716E73D4" w:rsidR="00335543" w:rsidRPr="007B6CB4" w:rsidRDefault="00335543" w:rsidP="007B6E97">
      <w:pPr>
        <w:shd w:val="clear" w:color="auto" w:fill="FFFFFF"/>
        <w:suppressAutoHyphens w:val="0"/>
        <w:spacing w:before="225"/>
        <w:rPr>
          <w:rFonts w:ascii="Arial" w:hAnsi="Arial" w:cs="Arial"/>
          <w:lang w:eastAsia="nb-NO"/>
        </w:rPr>
      </w:pPr>
      <w:r w:rsidRPr="007B6CB4">
        <w:rPr>
          <w:rFonts w:ascii="Arial" w:hAnsi="Arial" w:cs="Arial"/>
          <w:lang w:eastAsia="nb-NO"/>
        </w:rPr>
        <w:t>Enhver som utfører tjeneste eller arbeid etter denne loven, skal uten hinder av taushetsplikt melde fra til barneverntjenesten uten ugrunnet opphold</w:t>
      </w: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7B6CB4" w:rsidRPr="007B6CB4" w14:paraId="12FF8EFC" w14:textId="77777777" w:rsidTr="00335543">
        <w:tc>
          <w:tcPr>
            <w:tcW w:w="670" w:type="dxa"/>
            <w:shd w:val="clear" w:color="auto" w:fill="FFFFFF"/>
            <w:noWrap/>
            <w:tcMar>
              <w:top w:w="0" w:type="dxa"/>
              <w:left w:w="30" w:type="dxa"/>
              <w:bottom w:w="0" w:type="dxa"/>
              <w:right w:w="30" w:type="dxa"/>
            </w:tcMar>
            <w:hideMark/>
          </w:tcPr>
          <w:p w14:paraId="3790D42D" w14:textId="77777777" w:rsidR="00335543" w:rsidRPr="007B6CB4" w:rsidRDefault="00335543" w:rsidP="007B6E97">
            <w:pPr>
              <w:suppressAutoHyphens w:val="0"/>
              <w:jc w:val="right"/>
              <w:rPr>
                <w:rFonts w:ascii="Arial" w:hAnsi="Arial" w:cs="Arial"/>
                <w:lang w:eastAsia="nb-NO"/>
              </w:rPr>
            </w:pPr>
            <w:r w:rsidRPr="007B6CB4">
              <w:rPr>
                <w:rFonts w:ascii="Arial" w:hAnsi="Arial" w:cs="Arial"/>
                <w:lang w:eastAsia="nb-NO"/>
              </w:rPr>
              <w:t>a)</w:t>
            </w:r>
          </w:p>
        </w:tc>
        <w:tc>
          <w:tcPr>
            <w:tcW w:w="0" w:type="auto"/>
            <w:shd w:val="clear" w:color="auto" w:fill="FFFFFF"/>
            <w:tcMar>
              <w:top w:w="0" w:type="dxa"/>
              <w:left w:w="30" w:type="dxa"/>
              <w:bottom w:w="0" w:type="dxa"/>
              <w:right w:w="30" w:type="dxa"/>
            </w:tcMar>
            <w:hideMark/>
          </w:tcPr>
          <w:p w14:paraId="032B40A7" w14:textId="77777777" w:rsidR="00A07BF3" w:rsidRPr="007B6CB4" w:rsidRDefault="00335543" w:rsidP="007B6E97">
            <w:pPr>
              <w:suppressAutoHyphens w:val="0"/>
              <w:rPr>
                <w:rFonts w:ascii="Arial" w:hAnsi="Arial" w:cs="Arial"/>
                <w:lang w:eastAsia="nb-NO"/>
              </w:rPr>
            </w:pPr>
            <w:r w:rsidRPr="007B6CB4">
              <w:rPr>
                <w:rFonts w:ascii="Arial" w:hAnsi="Arial" w:cs="Arial"/>
                <w:lang w:eastAsia="nb-NO"/>
              </w:rPr>
              <w:t xml:space="preserve">når det er grunn til å tro at et barn blir eller vil bli mishandlet, utsatt for alvorlige </w:t>
            </w:r>
          </w:p>
          <w:p w14:paraId="4A289C43" w14:textId="355E713F" w:rsidR="00335543" w:rsidRPr="007B6CB4" w:rsidRDefault="00335543" w:rsidP="007B6E97">
            <w:pPr>
              <w:suppressAutoHyphens w:val="0"/>
              <w:rPr>
                <w:rFonts w:ascii="Arial" w:hAnsi="Arial" w:cs="Arial"/>
                <w:lang w:eastAsia="nb-NO"/>
              </w:rPr>
            </w:pPr>
            <w:r w:rsidRPr="007B6CB4">
              <w:rPr>
                <w:rFonts w:ascii="Arial" w:hAnsi="Arial" w:cs="Arial"/>
                <w:lang w:eastAsia="nb-NO"/>
              </w:rPr>
              <w:t>mangler ved den daglige omsorgen eller annen alvorlig omsorgssvikt,</w:t>
            </w:r>
          </w:p>
        </w:tc>
      </w:tr>
    </w:tbl>
    <w:p w14:paraId="711D0873" w14:textId="77777777" w:rsidR="00335543" w:rsidRPr="007B6CB4" w:rsidRDefault="00335543" w:rsidP="007B6E97">
      <w:pPr>
        <w:suppressAutoHyphens w:val="0"/>
        <w:rPr>
          <w:rFonts w:ascii="Arial" w:hAnsi="Arial" w:cs="Arial"/>
          <w:vanish/>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7B6CB4" w:rsidRPr="007B6CB4" w14:paraId="78B0F038" w14:textId="77777777" w:rsidTr="00335543">
        <w:tc>
          <w:tcPr>
            <w:tcW w:w="670" w:type="dxa"/>
            <w:shd w:val="clear" w:color="auto" w:fill="FFFFFF"/>
            <w:noWrap/>
            <w:tcMar>
              <w:top w:w="0" w:type="dxa"/>
              <w:left w:w="30" w:type="dxa"/>
              <w:bottom w:w="0" w:type="dxa"/>
              <w:right w:w="30" w:type="dxa"/>
            </w:tcMar>
            <w:hideMark/>
          </w:tcPr>
          <w:p w14:paraId="01DA18BF" w14:textId="77777777" w:rsidR="00335543" w:rsidRPr="007B6CB4" w:rsidRDefault="00335543" w:rsidP="007B6E97">
            <w:pPr>
              <w:suppressAutoHyphens w:val="0"/>
              <w:jc w:val="right"/>
              <w:rPr>
                <w:rFonts w:ascii="Arial" w:hAnsi="Arial" w:cs="Arial"/>
                <w:lang w:eastAsia="nb-NO"/>
              </w:rPr>
            </w:pPr>
            <w:r w:rsidRPr="007B6CB4">
              <w:rPr>
                <w:rFonts w:ascii="Arial" w:hAnsi="Arial" w:cs="Arial"/>
                <w:lang w:eastAsia="nb-NO"/>
              </w:rPr>
              <w:t>b)</w:t>
            </w:r>
          </w:p>
        </w:tc>
        <w:tc>
          <w:tcPr>
            <w:tcW w:w="0" w:type="auto"/>
            <w:shd w:val="clear" w:color="auto" w:fill="FFFFFF"/>
            <w:tcMar>
              <w:top w:w="0" w:type="dxa"/>
              <w:left w:w="30" w:type="dxa"/>
              <w:bottom w:w="0" w:type="dxa"/>
              <w:right w:w="30" w:type="dxa"/>
            </w:tcMar>
            <w:hideMark/>
          </w:tcPr>
          <w:p w14:paraId="3BAF5997" w14:textId="77777777" w:rsidR="00A07BF3" w:rsidRPr="007B6CB4" w:rsidRDefault="00335543" w:rsidP="007B6E97">
            <w:pPr>
              <w:suppressAutoHyphens w:val="0"/>
              <w:rPr>
                <w:rFonts w:ascii="Arial" w:hAnsi="Arial" w:cs="Arial"/>
                <w:lang w:eastAsia="nb-NO"/>
              </w:rPr>
            </w:pPr>
            <w:r w:rsidRPr="007B6CB4">
              <w:rPr>
                <w:rFonts w:ascii="Arial" w:hAnsi="Arial" w:cs="Arial"/>
                <w:lang w:eastAsia="nb-NO"/>
              </w:rPr>
              <w:t xml:space="preserve">når det er grunn til å tro at et barn har en livstruende eller annen alvorlig sykdom eller </w:t>
            </w:r>
          </w:p>
          <w:p w14:paraId="75321E31" w14:textId="77777777" w:rsidR="00A07BF3" w:rsidRPr="007B6CB4" w:rsidRDefault="00335543" w:rsidP="007B6E97">
            <w:pPr>
              <w:suppressAutoHyphens w:val="0"/>
              <w:rPr>
                <w:rFonts w:ascii="Arial" w:hAnsi="Arial" w:cs="Arial"/>
                <w:lang w:eastAsia="nb-NO"/>
              </w:rPr>
            </w:pPr>
            <w:r w:rsidRPr="007B6CB4">
              <w:rPr>
                <w:rFonts w:ascii="Arial" w:hAnsi="Arial" w:cs="Arial"/>
                <w:lang w:eastAsia="nb-NO"/>
              </w:rPr>
              <w:t xml:space="preserve">skade og ikke kommer til undersøkelse eller behandling, eller at et barn med nedsatt </w:t>
            </w:r>
          </w:p>
          <w:p w14:paraId="5D84B829" w14:textId="77777777" w:rsidR="00A07BF3" w:rsidRPr="007B6CB4" w:rsidRDefault="00335543" w:rsidP="007B6E97">
            <w:pPr>
              <w:suppressAutoHyphens w:val="0"/>
              <w:rPr>
                <w:rFonts w:ascii="Arial" w:hAnsi="Arial" w:cs="Arial"/>
                <w:lang w:eastAsia="nb-NO"/>
              </w:rPr>
            </w:pPr>
            <w:r w:rsidRPr="007B6CB4">
              <w:rPr>
                <w:rFonts w:ascii="Arial" w:hAnsi="Arial" w:cs="Arial"/>
                <w:lang w:eastAsia="nb-NO"/>
              </w:rPr>
              <w:t>funksjonsevne eller et spesielt hjelpetrengende barn ikke får dekket sitt særlige</w:t>
            </w:r>
          </w:p>
          <w:p w14:paraId="26F3F955" w14:textId="4799DF80" w:rsidR="00335543" w:rsidRPr="007B6CB4" w:rsidRDefault="00335543" w:rsidP="007B6E97">
            <w:pPr>
              <w:suppressAutoHyphens w:val="0"/>
              <w:rPr>
                <w:rFonts w:ascii="Arial" w:hAnsi="Arial" w:cs="Arial"/>
                <w:lang w:eastAsia="nb-NO"/>
              </w:rPr>
            </w:pPr>
            <w:r w:rsidRPr="007B6CB4">
              <w:rPr>
                <w:rFonts w:ascii="Arial" w:hAnsi="Arial" w:cs="Arial"/>
                <w:lang w:eastAsia="nb-NO"/>
              </w:rPr>
              <w:t>behov for behandling eller opplæring,</w:t>
            </w:r>
          </w:p>
        </w:tc>
      </w:tr>
    </w:tbl>
    <w:p w14:paraId="36FC89FB" w14:textId="77777777" w:rsidR="00335543" w:rsidRPr="007B6CB4" w:rsidRDefault="00335543" w:rsidP="007B6E97">
      <w:pPr>
        <w:suppressAutoHyphens w:val="0"/>
        <w:rPr>
          <w:rFonts w:ascii="Arial" w:hAnsi="Arial" w:cs="Arial"/>
          <w:vanish/>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7B6CB4" w:rsidRPr="007B6CB4" w14:paraId="48122987" w14:textId="77777777" w:rsidTr="00335543">
        <w:tc>
          <w:tcPr>
            <w:tcW w:w="670" w:type="dxa"/>
            <w:shd w:val="clear" w:color="auto" w:fill="FFFFFF"/>
            <w:noWrap/>
            <w:tcMar>
              <w:top w:w="0" w:type="dxa"/>
              <w:left w:w="30" w:type="dxa"/>
              <w:bottom w:w="0" w:type="dxa"/>
              <w:right w:w="30" w:type="dxa"/>
            </w:tcMar>
            <w:hideMark/>
          </w:tcPr>
          <w:p w14:paraId="114642EB" w14:textId="77777777" w:rsidR="00335543" w:rsidRPr="007B6CB4" w:rsidRDefault="00335543" w:rsidP="007B6E97">
            <w:pPr>
              <w:suppressAutoHyphens w:val="0"/>
              <w:jc w:val="right"/>
              <w:rPr>
                <w:rFonts w:ascii="Arial" w:hAnsi="Arial" w:cs="Arial"/>
                <w:lang w:eastAsia="nb-NO"/>
              </w:rPr>
            </w:pPr>
            <w:r w:rsidRPr="007B6CB4">
              <w:rPr>
                <w:rFonts w:ascii="Arial" w:hAnsi="Arial" w:cs="Arial"/>
                <w:lang w:eastAsia="nb-NO"/>
              </w:rPr>
              <w:t>c)</w:t>
            </w:r>
          </w:p>
        </w:tc>
        <w:tc>
          <w:tcPr>
            <w:tcW w:w="0" w:type="auto"/>
            <w:shd w:val="clear" w:color="auto" w:fill="FFFFFF"/>
            <w:tcMar>
              <w:top w:w="0" w:type="dxa"/>
              <w:left w:w="30" w:type="dxa"/>
              <w:bottom w:w="0" w:type="dxa"/>
              <w:right w:w="30" w:type="dxa"/>
            </w:tcMar>
            <w:hideMark/>
          </w:tcPr>
          <w:p w14:paraId="4F81F7F4" w14:textId="77777777" w:rsidR="00335543" w:rsidRPr="007B6CB4" w:rsidRDefault="00335543" w:rsidP="007B6E97">
            <w:pPr>
              <w:suppressAutoHyphens w:val="0"/>
              <w:rPr>
                <w:rFonts w:ascii="Arial" w:hAnsi="Arial" w:cs="Arial"/>
                <w:lang w:eastAsia="nb-NO"/>
              </w:rPr>
            </w:pPr>
            <w:r w:rsidRPr="007B6CB4">
              <w:rPr>
                <w:rFonts w:ascii="Arial" w:hAnsi="Arial" w:cs="Arial"/>
                <w:lang w:eastAsia="nb-NO"/>
              </w:rPr>
              <w:t>når det er grunn til å tro at et barn blir eller vil bli utnyttet til menneskehandel.</w:t>
            </w:r>
          </w:p>
        </w:tc>
      </w:tr>
    </w:tbl>
    <w:p w14:paraId="7BCFEA5E" w14:textId="77777777" w:rsidR="00335543" w:rsidRPr="007B6CB4" w:rsidRDefault="00335543" w:rsidP="007B6E97">
      <w:pPr>
        <w:shd w:val="clear" w:color="auto" w:fill="FFFFFF"/>
        <w:suppressAutoHyphens w:val="0"/>
        <w:spacing w:before="225"/>
        <w:ind w:firstLine="490"/>
        <w:rPr>
          <w:rFonts w:ascii="Arial" w:hAnsi="Arial" w:cs="Arial"/>
          <w:lang w:eastAsia="nb-NO"/>
        </w:rPr>
      </w:pPr>
      <w:r w:rsidRPr="007B6CB4">
        <w:rPr>
          <w:rFonts w:ascii="Arial" w:hAnsi="Arial" w:cs="Arial"/>
          <w:lang w:eastAsia="nb-NO"/>
        </w:rPr>
        <w:t>Enhver som utfører tjeneste eller arbeid etter denne loven, plikter også å gi opplysninger etter pålegg i samsvar med </w:t>
      </w:r>
      <w:hyperlink r:id="rId20" w:history="1">
        <w:r w:rsidRPr="007B6CB4">
          <w:rPr>
            <w:rFonts w:ascii="Arial" w:hAnsi="Arial" w:cs="Arial"/>
            <w:u w:val="single"/>
            <w:lang w:eastAsia="nb-NO"/>
          </w:rPr>
          <w:t>barnevernloven § 6-4</w:t>
        </w:r>
      </w:hyperlink>
      <w:r w:rsidRPr="007B6CB4">
        <w:rPr>
          <w:rFonts w:ascii="Arial" w:hAnsi="Arial" w:cs="Arial"/>
          <w:lang w:eastAsia="nb-NO"/>
        </w:rPr>
        <w:t>.</w:t>
      </w:r>
    </w:p>
    <w:p w14:paraId="12B0F769" w14:textId="2FFEBA72" w:rsidR="00F357B3" w:rsidRPr="007B6CB4" w:rsidRDefault="00F357B3" w:rsidP="007B6E97">
      <w:pPr>
        <w:rPr>
          <w:rFonts w:ascii="Arial" w:hAnsi="Arial" w:cs="Arial"/>
          <w:b/>
        </w:rPr>
      </w:pPr>
    </w:p>
    <w:p w14:paraId="146697CD" w14:textId="77777777" w:rsidR="00335543" w:rsidRPr="007B6CB4" w:rsidRDefault="00335543" w:rsidP="007B6E97">
      <w:pPr>
        <w:shd w:val="clear" w:color="auto" w:fill="FFFFFF"/>
        <w:suppressAutoHyphens w:val="0"/>
        <w:spacing w:before="150" w:after="150"/>
        <w:outlineLvl w:val="2"/>
        <w:rPr>
          <w:rFonts w:ascii="Arial" w:hAnsi="Arial" w:cs="Arial"/>
          <w:lang w:eastAsia="nb-NO"/>
        </w:rPr>
      </w:pPr>
      <w:r w:rsidRPr="007B6CB4">
        <w:rPr>
          <w:rFonts w:ascii="Arial" w:hAnsi="Arial" w:cs="Arial"/>
          <w:b/>
          <w:bCs/>
          <w:lang w:eastAsia="nb-NO"/>
        </w:rPr>
        <w:t>§ 50.Helsekontroll av barn og personale</w:t>
      </w:r>
    </w:p>
    <w:p w14:paraId="3EDA3D35" w14:textId="77777777" w:rsidR="00335543" w:rsidRPr="007B6CB4" w:rsidRDefault="00335543" w:rsidP="007B6E97">
      <w:pPr>
        <w:shd w:val="clear" w:color="auto" w:fill="FFFFFF"/>
        <w:suppressAutoHyphens w:val="0"/>
        <w:spacing w:before="225"/>
        <w:rPr>
          <w:rFonts w:ascii="Arial" w:hAnsi="Arial" w:cs="Arial"/>
          <w:lang w:eastAsia="nb-NO"/>
        </w:rPr>
      </w:pPr>
      <w:r w:rsidRPr="007B6CB4">
        <w:rPr>
          <w:rFonts w:ascii="Arial" w:hAnsi="Arial" w:cs="Arial"/>
          <w:lang w:eastAsia="nb-NO"/>
        </w:rPr>
        <w:t>Før et barn begynner i barnehage, skal det legges frem en erklæring om barnets helse. Dersom barnet har møtt til ordinære undersøkelser på helsestasjon, kan slik erklæring gis av barnets foreldre.</w:t>
      </w:r>
    </w:p>
    <w:p w14:paraId="556AFAC3" w14:textId="77777777" w:rsidR="00335543" w:rsidRPr="007B6CB4" w:rsidRDefault="00335543" w:rsidP="007B6E97">
      <w:pPr>
        <w:shd w:val="clear" w:color="auto" w:fill="FFFFFF"/>
        <w:suppressAutoHyphens w:val="0"/>
        <w:spacing w:before="225"/>
        <w:rPr>
          <w:rFonts w:ascii="Arial" w:hAnsi="Arial" w:cs="Arial"/>
          <w:lang w:eastAsia="nb-NO"/>
        </w:rPr>
      </w:pPr>
      <w:r w:rsidRPr="007B6CB4">
        <w:rPr>
          <w:rFonts w:ascii="Arial" w:hAnsi="Arial" w:cs="Arial"/>
          <w:lang w:eastAsia="nb-NO"/>
        </w:rPr>
        <w:t>Barnehagens personale har plikt til å gjennomgå tuberkulosekontroll i henhold til gjeldende regelverk.</w:t>
      </w:r>
    </w:p>
    <w:p w14:paraId="5A436FDE" w14:textId="60A59753" w:rsidR="00335543" w:rsidRPr="007B6CB4" w:rsidRDefault="00335543" w:rsidP="007B6E97">
      <w:pPr>
        <w:rPr>
          <w:rFonts w:ascii="Arial" w:hAnsi="Arial" w:cs="Arial"/>
          <w:b/>
        </w:rPr>
      </w:pPr>
    </w:p>
    <w:p w14:paraId="37FBBC65" w14:textId="77777777" w:rsidR="00524A59" w:rsidRDefault="00524A59" w:rsidP="007B6E97">
      <w:pPr>
        <w:rPr>
          <w:rFonts w:ascii="Arial" w:hAnsi="Arial" w:cs="Arial"/>
          <w:b/>
        </w:rPr>
      </w:pPr>
    </w:p>
    <w:p w14:paraId="2A103CC1" w14:textId="6A256760" w:rsidR="008D01D9" w:rsidRPr="007B6CB4" w:rsidRDefault="008D01D9" w:rsidP="007B6E97">
      <w:pPr>
        <w:rPr>
          <w:rFonts w:ascii="Arial" w:hAnsi="Arial" w:cs="Arial"/>
          <w:b/>
        </w:rPr>
      </w:pPr>
      <w:r w:rsidRPr="007B6CB4">
        <w:rPr>
          <w:rFonts w:ascii="Arial" w:hAnsi="Arial" w:cs="Arial"/>
          <w:b/>
        </w:rPr>
        <w:lastRenderedPageBreak/>
        <w:t>Årsmøte</w:t>
      </w:r>
    </w:p>
    <w:p w14:paraId="4008F011" w14:textId="77777777" w:rsidR="00F81002" w:rsidRPr="007B6CB4" w:rsidRDefault="00F81002" w:rsidP="007B6E97">
      <w:pPr>
        <w:rPr>
          <w:rFonts w:ascii="Arial" w:hAnsi="Arial" w:cs="Arial"/>
          <w:i/>
          <w:iCs/>
        </w:rPr>
      </w:pPr>
    </w:p>
    <w:p w14:paraId="4BF78823" w14:textId="77777777" w:rsidR="008D01D9" w:rsidRPr="007B6CB4" w:rsidRDefault="008D01D9" w:rsidP="007B6E97">
      <w:pPr>
        <w:rPr>
          <w:rFonts w:ascii="Arial" w:hAnsi="Arial" w:cs="Arial"/>
        </w:rPr>
      </w:pPr>
      <w:r w:rsidRPr="007B6CB4">
        <w:rPr>
          <w:rFonts w:ascii="Arial" w:hAnsi="Arial" w:cs="Arial"/>
        </w:rPr>
        <w:t xml:space="preserve">Årsmøte </w:t>
      </w:r>
      <w:r w:rsidR="00952ED5" w:rsidRPr="007B6CB4">
        <w:rPr>
          <w:rFonts w:ascii="Arial" w:hAnsi="Arial" w:cs="Arial"/>
        </w:rPr>
        <w:t>består av stiftelsens medlemmer</w:t>
      </w:r>
      <w:r w:rsidRPr="007B6CB4">
        <w:rPr>
          <w:rFonts w:ascii="Arial" w:hAnsi="Arial" w:cs="Arial"/>
        </w:rPr>
        <w:t>, hvor hvert foreldrepar har en stemme.</w:t>
      </w:r>
    </w:p>
    <w:p w14:paraId="722E8040" w14:textId="77777777" w:rsidR="008D01D9" w:rsidRPr="007B6CB4" w:rsidRDefault="008D01D9" w:rsidP="007B6E97">
      <w:pPr>
        <w:rPr>
          <w:rFonts w:ascii="Arial" w:hAnsi="Arial" w:cs="Arial"/>
        </w:rPr>
      </w:pPr>
      <w:r w:rsidRPr="007B6CB4">
        <w:rPr>
          <w:rFonts w:ascii="Arial" w:hAnsi="Arial" w:cs="Arial"/>
        </w:rPr>
        <w:t xml:space="preserve">Årsmøte skal avholdes innen utgangen av april måned. Innkallelse og saksliste </w:t>
      </w:r>
    </w:p>
    <w:p w14:paraId="7CFB19C6" w14:textId="31EE8E86" w:rsidR="008D01D9" w:rsidRPr="007B6CB4" w:rsidRDefault="008D01D9" w:rsidP="007B6E97">
      <w:pPr>
        <w:rPr>
          <w:rFonts w:ascii="Arial" w:hAnsi="Arial" w:cs="Arial"/>
        </w:rPr>
      </w:pPr>
      <w:r w:rsidRPr="007B6CB4">
        <w:rPr>
          <w:rFonts w:ascii="Arial" w:hAnsi="Arial" w:cs="Arial"/>
        </w:rPr>
        <w:t>kunngjøres for medlemmene minst 14 dager før årsmøte avholdes.</w:t>
      </w:r>
    </w:p>
    <w:p w14:paraId="27DE760F" w14:textId="77777777" w:rsidR="00F81002" w:rsidRPr="007B6CB4" w:rsidRDefault="00F81002" w:rsidP="007B6E97">
      <w:pPr>
        <w:rPr>
          <w:rFonts w:ascii="Arial" w:hAnsi="Arial" w:cs="Arial"/>
        </w:rPr>
      </w:pPr>
    </w:p>
    <w:p w14:paraId="4818AAF4" w14:textId="77777777" w:rsidR="008D01D9" w:rsidRPr="007B6CB4" w:rsidRDefault="008D01D9" w:rsidP="00605484">
      <w:pPr>
        <w:numPr>
          <w:ilvl w:val="0"/>
          <w:numId w:val="4"/>
        </w:numPr>
        <w:ind w:left="0" w:hanging="142"/>
        <w:rPr>
          <w:rFonts w:ascii="Arial" w:hAnsi="Arial" w:cs="Arial"/>
        </w:rPr>
      </w:pPr>
      <w:r w:rsidRPr="007B6CB4">
        <w:rPr>
          <w:rFonts w:ascii="Arial" w:hAnsi="Arial" w:cs="Arial"/>
        </w:rPr>
        <w:t>Godkjenning av årsmelding.</w:t>
      </w:r>
    </w:p>
    <w:p w14:paraId="75632D60" w14:textId="77777777" w:rsidR="008D01D9" w:rsidRPr="007B6CB4" w:rsidRDefault="008D01D9" w:rsidP="00605484">
      <w:pPr>
        <w:numPr>
          <w:ilvl w:val="0"/>
          <w:numId w:val="4"/>
        </w:numPr>
        <w:ind w:left="0" w:hanging="142"/>
        <w:rPr>
          <w:rFonts w:ascii="Arial" w:hAnsi="Arial" w:cs="Arial"/>
        </w:rPr>
      </w:pPr>
      <w:r w:rsidRPr="007B6CB4">
        <w:rPr>
          <w:rFonts w:ascii="Arial" w:hAnsi="Arial" w:cs="Arial"/>
        </w:rPr>
        <w:t>Godkjenning av regnskap og fastsettelse av budsjett</w:t>
      </w:r>
    </w:p>
    <w:p w14:paraId="78D0BACD" w14:textId="77777777" w:rsidR="008D01D9" w:rsidRPr="007B6CB4" w:rsidRDefault="008D01D9" w:rsidP="00605484">
      <w:pPr>
        <w:numPr>
          <w:ilvl w:val="0"/>
          <w:numId w:val="4"/>
        </w:numPr>
        <w:ind w:left="0" w:hanging="142"/>
        <w:rPr>
          <w:rFonts w:ascii="Arial" w:hAnsi="Arial" w:cs="Arial"/>
        </w:rPr>
      </w:pPr>
      <w:r w:rsidRPr="007B6CB4">
        <w:rPr>
          <w:rFonts w:ascii="Arial" w:hAnsi="Arial" w:cs="Arial"/>
        </w:rPr>
        <w:t>Valg av styre</w:t>
      </w:r>
    </w:p>
    <w:p w14:paraId="7A9B3F48" w14:textId="61594425" w:rsidR="008D01D9" w:rsidRPr="007B6CB4" w:rsidRDefault="008D01D9" w:rsidP="00605484">
      <w:pPr>
        <w:numPr>
          <w:ilvl w:val="0"/>
          <w:numId w:val="4"/>
        </w:numPr>
        <w:ind w:left="0" w:hanging="142"/>
        <w:rPr>
          <w:rFonts w:ascii="Arial" w:hAnsi="Arial" w:cs="Arial"/>
        </w:rPr>
      </w:pPr>
      <w:r w:rsidRPr="007B6CB4">
        <w:rPr>
          <w:rFonts w:ascii="Arial" w:hAnsi="Arial" w:cs="Arial"/>
        </w:rPr>
        <w:t>Valg av revisor</w:t>
      </w:r>
      <w:r w:rsidR="008D41D9" w:rsidRPr="007B6CB4">
        <w:rPr>
          <w:rFonts w:ascii="Arial" w:hAnsi="Arial" w:cs="Arial"/>
        </w:rPr>
        <w:t xml:space="preserve"> og </w:t>
      </w:r>
      <w:r w:rsidRPr="007B6CB4">
        <w:rPr>
          <w:rFonts w:ascii="Arial" w:hAnsi="Arial" w:cs="Arial"/>
        </w:rPr>
        <w:t xml:space="preserve">regnskapsfører </w:t>
      </w:r>
    </w:p>
    <w:p w14:paraId="30D7B441" w14:textId="77777777" w:rsidR="008D01D9" w:rsidRPr="007B6CB4" w:rsidRDefault="008D01D9" w:rsidP="00605484">
      <w:pPr>
        <w:numPr>
          <w:ilvl w:val="0"/>
          <w:numId w:val="4"/>
        </w:numPr>
        <w:ind w:left="0" w:hanging="142"/>
        <w:rPr>
          <w:rFonts w:ascii="Arial" w:hAnsi="Arial" w:cs="Arial"/>
        </w:rPr>
      </w:pPr>
      <w:r w:rsidRPr="007B6CB4">
        <w:rPr>
          <w:rFonts w:ascii="Arial" w:hAnsi="Arial" w:cs="Arial"/>
        </w:rPr>
        <w:t>Innkomne saker fra styret eller stiftelsens medlemmer.</w:t>
      </w:r>
    </w:p>
    <w:p w14:paraId="5E2AE845" w14:textId="77777777" w:rsidR="008D01D9" w:rsidRPr="007B6CB4" w:rsidRDefault="008D01D9" w:rsidP="007B6E97">
      <w:pPr>
        <w:rPr>
          <w:rFonts w:ascii="Arial" w:hAnsi="Arial" w:cs="Arial"/>
        </w:rPr>
      </w:pPr>
    </w:p>
    <w:p w14:paraId="1A5ABAF2" w14:textId="211B8FB3" w:rsidR="008D01D9" w:rsidRPr="007B6CB4" w:rsidRDefault="008D01D9" w:rsidP="007B6E97">
      <w:pPr>
        <w:rPr>
          <w:rFonts w:ascii="Arial" w:hAnsi="Arial" w:cs="Arial"/>
        </w:rPr>
      </w:pPr>
      <w:r w:rsidRPr="007B6CB4">
        <w:rPr>
          <w:rFonts w:ascii="Arial" w:hAnsi="Arial" w:cs="Arial"/>
        </w:rPr>
        <w:t>Årsmøte er beslutningsdyktig ved 2/3 flertall ( av fremmøtte). Samtidig kreves det</w:t>
      </w:r>
      <w:r w:rsidR="00DD24B0">
        <w:rPr>
          <w:rFonts w:ascii="Arial" w:hAnsi="Arial" w:cs="Arial"/>
        </w:rPr>
        <w:t xml:space="preserve"> m</w:t>
      </w:r>
      <w:r w:rsidRPr="007B6CB4">
        <w:rPr>
          <w:rFonts w:ascii="Arial" w:hAnsi="Arial" w:cs="Arial"/>
        </w:rPr>
        <w:t>inimum 50% oppslutning.</w:t>
      </w:r>
    </w:p>
    <w:p w14:paraId="25C290F6" w14:textId="77777777" w:rsidR="008D01D9" w:rsidRPr="007B6CB4" w:rsidRDefault="008D01D9" w:rsidP="007B6E97">
      <w:pPr>
        <w:rPr>
          <w:rFonts w:ascii="Arial" w:hAnsi="Arial" w:cs="Arial"/>
        </w:rPr>
      </w:pPr>
    </w:p>
    <w:p w14:paraId="343FE5F0" w14:textId="39647FA6" w:rsidR="008D01D9" w:rsidRPr="007B6CB4" w:rsidRDefault="008D01D9" w:rsidP="007B6E97">
      <w:pPr>
        <w:rPr>
          <w:rFonts w:ascii="Arial" w:hAnsi="Arial" w:cs="Arial"/>
        </w:rPr>
      </w:pPr>
      <w:r w:rsidRPr="007B6CB4">
        <w:rPr>
          <w:rFonts w:ascii="Arial" w:hAnsi="Arial" w:cs="Arial"/>
        </w:rPr>
        <w:t xml:space="preserve">Styret gjør vedtak i møtet. Som styrets vedtak gjelder det som flertallet av de møtende </w:t>
      </w:r>
      <w:r w:rsidR="003D4134" w:rsidRPr="007B6CB4">
        <w:rPr>
          <w:rFonts w:ascii="Arial" w:hAnsi="Arial" w:cs="Arial"/>
        </w:rPr>
        <w:t>s</w:t>
      </w:r>
      <w:r w:rsidRPr="007B6CB4">
        <w:rPr>
          <w:rFonts w:ascii="Arial" w:hAnsi="Arial" w:cs="Arial"/>
        </w:rPr>
        <w:t>tyrerepresentantene har stemt for.</w:t>
      </w:r>
    </w:p>
    <w:p w14:paraId="12650759" w14:textId="4F94A797" w:rsidR="008D01D9" w:rsidRPr="007B6CB4" w:rsidRDefault="008D01D9" w:rsidP="007B6E97">
      <w:pPr>
        <w:rPr>
          <w:rFonts w:ascii="Arial" w:hAnsi="Arial" w:cs="Arial"/>
        </w:rPr>
      </w:pPr>
      <w:r w:rsidRPr="007B6CB4">
        <w:rPr>
          <w:rFonts w:ascii="Arial" w:hAnsi="Arial" w:cs="Arial"/>
        </w:rPr>
        <w:t>Styret er beslutningsdyktig når minst halve styret, dvs. minimum tre personer, er tilstede på styremøte. Ved stemmelikhet gjelder det som lederen har stemt for. Er ikke lederen til stede, gjelder det møtelederen har stemt for.</w:t>
      </w:r>
    </w:p>
    <w:p w14:paraId="48D7AF08" w14:textId="77777777" w:rsidR="008D01D9" w:rsidRPr="007B6CB4" w:rsidRDefault="008D01D9" w:rsidP="00605484">
      <w:pPr>
        <w:rPr>
          <w:rFonts w:ascii="Arial" w:hAnsi="Arial" w:cs="Arial"/>
        </w:rPr>
      </w:pPr>
    </w:p>
    <w:p w14:paraId="1562AD9C" w14:textId="1DB85AA6" w:rsidR="008D01D9" w:rsidRPr="007B6CB4" w:rsidRDefault="008D01D9" w:rsidP="00605484">
      <w:pPr>
        <w:rPr>
          <w:rFonts w:ascii="Arial" w:hAnsi="Arial" w:cs="Arial"/>
          <w:b/>
        </w:rPr>
      </w:pPr>
      <w:r w:rsidRPr="007B6CB4">
        <w:rPr>
          <w:rFonts w:ascii="Arial" w:hAnsi="Arial" w:cs="Arial"/>
          <w:b/>
        </w:rPr>
        <w:t>Styrets oppgave</w:t>
      </w:r>
      <w:r w:rsidR="00DD24B0">
        <w:rPr>
          <w:rFonts w:ascii="Arial" w:hAnsi="Arial" w:cs="Arial"/>
          <w:b/>
        </w:rPr>
        <w:t>r</w:t>
      </w:r>
      <w:r w:rsidRPr="007B6CB4">
        <w:rPr>
          <w:rFonts w:ascii="Arial" w:hAnsi="Arial" w:cs="Arial"/>
          <w:b/>
        </w:rPr>
        <w:t xml:space="preserve">: </w:t>
      </w:r>
    </w:p>
    <w:p w14:paraId="3E7F2E51" w14:textId="77777777" w:rsidR="0023002D" w:rsidRPr="007B6CB4" w:rsidRDefault="0023002D" w:rsidP="00605484">
      <w:pPr>
        <w:rPr>
          <w:rFonts w:ascii="Arial" w:hAnsi="Arial" w:cs="Arial"/>
          <w:i/>
          <w:iCs/>
        </w:rPr>
      </w:pPr>
    </w:p>
    <w:p w14:paraId="05AAFC23" w14:textId="5C3D668D" w:rsidR="008D01D9" w:rsidRPr="00EF42F5" w:rsidRDefault="008A0720" w:rsidP="00EF42F5">
      <w:pPr>
        <w:pStyle w:val="Listeavsnitt"/>
        <w:numPr>
          <w:ilvl w:val="0"/>
          <w:numId w:val="6"/>
        </w:numPr>
        <w:rPr>
          <w:rFonts w:ascii="Arial" w:hAnsi="Arial" w:cs="Arial"/>
        </w:rPr>
      </w:pPr>
      <w:r w:rsidRPr="00EF42F5">
        <w:rPr>
          <w:rFonts w:ascii="Arial" w:hAnsi="Arial" w:cs="Arial"/>
        </w:rPr>
        <w:t>F</w:t>
      </w:r>
      <w:r w:rsidR="008D01D9" w:rsidRPr="00EF42F5">
        <w:rPr>
          <w:rFonts w:ascii="Arial" w:hAnsi="Arial" w:cs="Arial"/>
        </w:rPr>
        <w:t xml:space="preserve">øre møteprotokoll hvor alle styrets vedtak </w:t>
      </w:r>
      <w:r w:rsidR="000B43A1" w:rsidRPr="00EF42F5">
        <w:rPr>
          <w:rFonts w:ascii="Arial" w:hAnsi="Arial" w:cs="Arial"/>
        </w:rPr>
        <w:t>fremkommer</w:t>
      </w:r>
    </w:p>
    <w:p w14:paraId="0B97829D" w14:textId="45955E76" w:rsidR="008D01D9" w:rsidRPr="00EF42F5" w:rsidRDefault="008A0720" w:rsidP="00EF42F5">
      <w:pPr>
        <w:pStyle w:val="Listeavsnitt"/>
        <w:numPr>
          <w:ilvl w:val="0"/>
          <w:numId w:val="6"/>
        </w:numPr>
        <w:rPr>
          <w:rFonts w:ascii="Arial" w:hAnsi="Arial" w:cs="Arial"/>
        </w:rPr>
      </w:pPr>
      <w:r w:rsidRPr="00EF42F5">
        <w:rPr>
          <w:rFonts w:ascii="Arial" w:hAnsi="Arial" w:cs="Arial"/>
        </w:rPr>
        <w:t>S</w:t>
      </w:r>
      <w:r w:rsidR="008D01D9" w:rsidRPr="00EF42F5">
        <w:rPr>
          <w:rFonts w:ascii="Arial" w:hAnsi="Arial" w:cs="Arial"/>
        </w:rPr>
        <w:t>ørge for regnskapsførsel for stiftelsen</w:t>
      </w:r>
    </w:p>
    <w:p w14:paraId="4E7A87D8" w14:textId="042DDC8D" w:rsidR="008D01D9" w:rsidRPr="00EF42F5" w:rsidRDefault="008A0720" w:rsidP="00EF42F5">
      <w:pPr>
        <w:pStyle w:val="Listeavsnitt"/>
        <w:numPr>
          <w:ilvl w:val="0"/>
          <w:numId w:val="6"/>
        </w:numPr>
        <w:rPr>
          <w:rFonts w:ascii="Arial" w:hAnsi="Arial" w:cs="Arial"/>
        </w:rPr>
      </w:pPr>
      <w:r w:rsidRPr="00EF42F5">
        <w:rPr>
          <w:rFonts w:ascii="Arial" w:hAnsi="Arial" w:cs="Arial"/>
        </w:rPr>
        <w:t>A</w:t>
      </w:r>
      <w:r w:rsidR="008D01D9" w:rsidRPr="00EF42F5">
        <w:rPr>
          <w:rFonts w:ascii="Arial" w:hAnsi="Arial" w:cs="Arial"/>
        </w:rPr>
        <w:t>nsette styrer for barnehagen</w:t>
      </w:r>
    </w:p>
    <w:p w14:paraId="4DBA35E5" w14:textId="415D7B76" w:rsidR="008D01D9" w:rsidRPr="00EF42F5" w:rsidRDefault="008A0720" w:rsidP="00EF42F5">
      <w:pPr>
        <w:pStyle w:val="Listeavsnitt"/>
        <w:numPr>
          <w:ilvl w:val="0"/>
          <w:numId w:val="6"/>
        </w:numPr>
        <w:rPr>
          <w:rFonts w:ascii="Arial" w:hAnsi="Arial" w:cs="Arial"/>
        </w:rPr>
      </w:pPr>
      <w:r w:rsidRPr="00EF42F5">
        <w:rPr>
          <w:rFonts w:ascii="Arial" w:hAnsi="Arial" w:cs="Arial"/>
        </w:rPr>
        <w:t>A</w:t>
      </w:r>
      <w:r w:rsidR="008D01D9" w:rsidRPr="00EF42F5">
        <w:rPr>
          <w:rFonts w:ascii="Arial" w:hAnsi="Arial" w:cs="Arial"/>
        </w:rPr>
        <w:t>nsette barnehagens øvrige personale etter innstilling fra styrer</w:t>
      </w:r>
    </w:p>
    <w:p w14:paraId="7BB27684" w14:textId="180E7327" w:rsidR="008D01D9" w:rsidRPr="00EF42F5" w:rsidRDefault="008A0720" w:rsidP="00EF42F5">
      <w:pPr>
        <w:pStyle w:val="Listeavsnitt"/>
        <w:numPr>
          <w:ilvl w:val="0"/>
          <w:numId w:val="6"/>
        </w:numPr>
        <w:rPr>
          <w:rFonts w:ascii="Arial" w:hAnsi="Arial" w:cs="Arial"/>
        </w:rPr>
      </w:pPr>
      <w:r w:rsidRPr="00EF42F5">
        <w:rPr>
          <w:rFonts w:ascii="Arial" w:hAnsi="Arial" w:cs="Arial"/>
        </w:rPr>
        <w:t>F</w:t>
      </w:r>
      <w:r w:rsidR="008D01D9" w:rsidRPr="00EF42F5">
        <w:rPr>
          <w:rFonts w:ascii="Arial" w:hAnsi="Arial" w:cs="Arial"/>
        </w:rPr>
        <w:t>astsette foreldrebetaling og søskenmoderasjon</w:t>
      </w:r>
    </w:p>
    <w:p w14:paraId="0879AE7A" w14:textId="10106F98" w:rsidR="008D01D9" w:rsidRPr="00EF42F5" w:rsidRDefault="008A0720" w:rsidP="00EF42F5">
      <w:pPr>
        <w:pStyle w:val="Listeavsnitt"/>
        <w:numPr>
          <w:ilvl w:val="0"/>
          <w:numId w:val="6"/>
        </w:numPr>
        <w:rPr>
          <w:rFonts w:ascii="Arial" w:hAnsi="Arial" w:cs="Arial"/>
        </w:rPr>
      </w:pPr>
      <w:r w:rsidRPr="00EF42F5">
        <w:rPr>
          <w:rFonts w:ascii="Arial" w:hAnsi="Arial" w:cs="Arial"/>
        </w:rPr>
        <w:t>S</w:t>
      </w:r>
      <w:r w:rsidR="008D01D9" w:rsidRPr="00EF42F5">
        <w:rPr>
          <w:rFonts w:ascii="Arial" w:hAnsi="Arial" w:cs="Arial"/>
        </w:rPr>
        <w:t>kaffe til veie egnede lokaler for drift av barnehage, herunder inngår leieavtale.</w:t>
      </w:r>
    </w:p>
    <w:p w14:paraId="3F273000" w14:textId="77777777" w:rsidR="008D01D9" w:rsidRPr="00EF42F5" w:rsidRDefault="008D01D9" w:rsidP="00EF42F5">
      <w:pPr>
        <w:pStyle w:val="Listeavsnitt"/>
        <w:numPr>
          <w:ilvl w:val="0"/>
          <w:numId w:val="6"/>
        </w:numPr>
        <w:rPr>
          <w:rFonts w:ascii="Arial" w:hAnsi="Arial" w:cs="Arial"/>
        </w:rPr>
      </w:pPr>
      <w:r w:rsidRPr="00EF42F5">
        <w:rPr>
          <w:rFonts w:ascii="Arial" w:hAnsi="Arial" w:cs="Arial"/>
        </w:rPr>
        <w:t>Utarbeide stillingsinstruks for styrer.</w:t>
      </w:r>
    </w:p>
    <w:p w14:paraId="5D6933E2" w14:textId="77777777" w:rsidR="008D01D9" w:rsidRPr="007B6CB4" w:rsidRDefault="008D01D9" w:rsidP="00EF42F5">
      <w:pPr>
        <w:rPr>
          <w:rFonts w:ascii="Arial" w:hAnsi="Arial" w:cs="Arial"/>
        </w:rPr>
      </w:pPr>
    </w:p>
    <w:p w14:paraId="27F854AC" w14:textId="3C34AB2E" w:rsidR="008D01D9" w:rsidRPr="007B6CB4" w:rsidRDefault="008D01D9" w:rsidP="007B6E97">
      <w:pPr>
        <w:rPr>
          <w:rFonts w:ascii="Arial" w:hAnsi="Arial" w:cs="Arial"/>
        </w:rPr>
      </w:pPr>
      <w:r w:rsidRPr="007B6CB4">
        <w:rPr>
          <w:rFonts w:ascii="Arial" w:hAnsi="Arial" w:cs="Arial"/>
        </w:rPr>
        <w:t xml:space="preserve">Det skal jevnlig avholdes styremøter (ikke mindre </w:t>
      </w:r>
      <w:r w:rsidR="00535683" w:rsidRPr="007B6CB4">
        <w:rPr>
          <w:rFonts w:ascii="Arial" w:hAnsi="Arial" w:cs="Arial"/>
        </w:rPr>
        <w:t>enn</w:t>
      </w:r>
      <w:r w:rsidRPr="007B6CB4">
        <w:rPr>
          <w:rFonts w:ascii="Arial" w:hAnsi="Arial" w:cs="Arial"/>
        </w:rPr>
        <w:t xml:space="preserve"> to pr halvår). For hvert styremøte </w:t>
      </w:r>
    </w:p>
    <w:p w14:paraId="7CD50FB7" w14:textId="77777777" w:rsidR="008D01D9" w:rsidRPr="007B6CB4" w:rsidRDefault="008D01D9" w:rsidP="007B6E97">
      <w:pPr>
        <w:rPr>
          <w:rFonts w:ascii="Arial" w:hAnsi="Arial" w:cs="Arial"/>
        </w:rPr>
      </w:pPr>
      <w:r w:rsidRPr="007B6CB4">
        <w:rPr>
          <w:rFonts w:ascii="Arial" w:hAnsi="Arial" w:cs="Arial"/>
        </w:rPr>
        <w:t>skal styrer utforme saksliste med administrasjonens innstillinger. Sakslisten skal være</w:t>
      </w:r>
    </w:p>
    <w:p w14:paraId="14C8D964" w14:textId="71C7D023" w:rsidR="008D01D9" w:rsidRPr="007B6CB4" w:rsidRDefault="008D01D9" w:rsidP="007B6E97">
      <w:pPr>
        <w:rPr>
          <w:rFonts w:ascii="Arial" w:hAnsi="Arial" w:cs="Arial"/>
        </w:rPr>
      </w:pPr>
      <w:r w:rsidRPr="007B6CB4">
        <w:rPr>
          <w:rFonts w:ascii="Arial" w:hAnsi="Arial" w:cs="Arial"/>
        </w:rPr>
        <w:t xml:space="preserve">styrets medlemmer </w:t>
      </w:r>
      <w:r w:rsidR="00B15F80" w:rsidRPr="007B6CB4">
        <w:rPr>
          <w:rFonts w:ascii="Arial" w:hAnsi="Arial" w:cs="Arial"/>
        </w:rPr>
        <w:t>i hende</w:t>
      </w:r>
      <w:r w:rsidRPr="007B6CB4">
        <w:rPr>
          <w:rFonts w:ascii="Arial" w:hAnsi="Arial" w:cs="Arial"/>
        </w:rPr>
        <w:t xml:space="preserve"> senest tre arbeidsdager før møtet.</w:t>
      </w:r>
    </w:p>
    <w:p w14:paraId="1988D43D" w14:textId="3142F603" w:rsidR="00C711B8" w:rsidRPr="007B6CB4" w:rsidRDefault="00C711B8" w:rsidP="007B6E97">
      <w:pPr>
        <w:rPr>
          <w:rFonts w:ascii="Arial" w:hAnsi="Arial" w:cs="Arial"/>
        </w:rPr>
      </w:pPr>
    </w:p>
    <w:p w14:paraId="14298156" w14:textId="1973876A" w:rsidR="008D01D9" w:rsidRPr="007B6CB4" w:rsidRDefault="00C711B8" w:rsidP="007B6E97">
      <w:pPr>
        <w:rPr>
          <w:rFonts w:ascii="Arial" w:hAnsi="Arial" w:cs="Arial"/>
          <w:b/>
          <w:bCs/>
        </w:rPr>
      </w:pPr>
      <w:r w:rsidRPr="007B6CB4">
        <w:rPr>
          <w:rFonts w:ascii="Arial" w:hAnsi="Arial" w:cs="Arial"/>
          <w:b/>
          <w:bCs/>
        </w:rPr>
        <w:t>Bemanning:</w:t>
      </w:r>
    </w:p>
    <w:p w14:paraId="17536B07" w14:textId="77777777" w:rsidR="008D01D9" w:rsidRPr="007B6CB4" w:rsidRDefault="008D01D9" w:rsidP="007B6E97">
      <w:pPr>
        <w:rPr>
          <w:rFonts w:ascii="Arial" w:hAnsi="Arial" w:cs="Arial"/>
        </w:rPr>
      </w:pPr>
    </w:p>
    <w:p w14:paraId="763DBA84" w14:textId="77777777" w:rsidR="008D01D9" w:rsidRPr="007B6CB4" w:rsidRDefault="008D01D9" w:rsidP="007B6E97">
      <w:pPr>
        <w:rPr>
          <w:rFonts w:ascii="Arial" w:hAnsi="Arial" w:cs="Arial"/>
        </w:rPr>
      </w:pPr>
      <w:r w:rsidRPr="007B6CB4">
        <w:rPr>
          <w:rFonts w:ascii="Arial" w:hAnsi="Arial" w:cs="Arial"/>
        </w:rPr>
        <w:t xml:space="preserve">Bemanningen i barnehagen må være tilstrekkelig til at personalet kan drive en </w:t>
      </w:r>
    </w:p>
    <w:p w14:paraId="39294507" w14:textId="77777777" w:rsidR="008D01D9" w:rsidRPr="007B6CB4" w:rsidRDefault="008D01D9" w:rsidP="007B6E97">
      <w:pPr>
        <w:rPr>
          <w:rFonts w:ascii="Arial" w:hAnsi="Arial" w:cs="Arial"/>
        </w:rPr>
      </w:pPr>
      <w:r w:rsidRPr="007B6CB4">
        <w:rPr>
          <w:rFonts w:ascii="Arial" w:hAnsi="Arial" w:cs="Arial"/>
        </w:rPr>
        <w:t>tilfredsstillende pedagogisk virksomhet i samsvar med Lov om barnehager, forskrifter</w:t>
      </w:r>
    </w:p>
    <w:p w14:paraId="7F49E6BF" w14:textId="77777777" w:rsidR="008D01D9" w:rsidRPr="007B6CB4" w:rsidRDefault="008D01D9" w:rsidP="007B6E97">
      <w:pPr>
        <w:rPr>
          <w:rFonts w:ascii="Arial" w:hAnsi="Arial" w:cs="Arial"/>
        </w:rPr>
      </w:pPr>
      <w:r w:rsidRPr="007B6CB4">
        <w:rPr>
          <w:rFonts w:ascii="Arial" w:hAnsi="Arial" w:cs="Arial"/>
        </w:rPr>
        <w:t>og retningslinjer fastsatt av Departementet. Følgende bemanning tilstrebes:</w:t>
      </w:r>
    </w:p>
    <w:p w14:paraId="1A217237" w14:textId="77777777" w:rsidR="001578FE" w:rsidRDefault="001578FE" w:rsidP="001578FE">
      <w:pPr>
        <w:rPr>
          <w:rFonts w:ascii="Arial" w:hAnsi="Arial" w:cs="Arial"/>
        </w:rPr>
      </w:pPr>
    </w:p>
    <w:p w14:paraId="3D994F18" w14:textId="7B4ED3D4" w:rsidR="008D01D9" w:rsidRPr="007B6CB4" w:rsidRDefault="008D01D9" w:rsidP="001578FE">
      <w:pPr>
        <w:rPr>
          <w:rFonts w:ascii="Arial" w:hAnsi="Arial" w:cs="Arial"/>
        </w:rPr>
      </w:pPr>
      <w:r w:rsidRPr="007B6CB4">
        <w:rPr>
          <w:rFonts w:ascii="Arial" w:hAnsi="Arial" w:cs="Arial"/>
        </w:rPr>
        <w:t xml:space="preserve">2 </w:t>
      </w:r>
      <w:r w:rsidR="00707863" w:rsidRPr="007B6CB4">
        <w:rPr>
          <w:rFonts w:ascii="Arial" w:hAnsi="Arial" w:cs="Arial"/>
        </w:rPr>
        <w:t xml:space="preserve">Barnehagelærere </w:t>
      </w:r>
    </w:p>
    <w:p w14:paraId="3D7C1380" w14:textId="5B3D19C8" w:rsidR="008D01D9" w:rsidRPr="007B6CB4" w:rsidRDefault="008D01D9" w:rsidP="001578FE">
      <w:pPr>
        <w:rPr>
          <w:rFonts w:ascii="Arial" w:hAnsi="Arial" w:cs="Arial"/>
        </w:rPr>
      </w:pPr>
      <w:r w:rsidRPr="007B6CB4">
        <w:rPr>
          <w:rFonts w:ascii="Arial" w:hAnsi="Arial" w:cs="Arial"/>
        </w:rPr>
        <w:t>2 assistenter</w:t>
      </w:r>
    </w:p>
    <w:p w14:paraId="5212FA27" w14:textId="0B4E76F7" w:rsidR="00D00A4F" w:rsidRPr="007B6CB4" w:rsidRDefault="00D00A4F" w:rsidP="001578FE">
      <w:pPr>
        <w:rPr>
          <w:rFonts w:ascii="Arial" w:hAnsi="Arial" w:cs="Arial"/>
        </w:rPr>
      </w:pPr>
      <w:r w:rsidRPr="007B6CB4">
        <w:rPr>
          <w:rFonts w:ascii="Arial" w:hAnsi="Arial" w:cs="Arial"/>
        </w:rPr>
        <w:t>1 assisten</w:t>
      </w:r>
      <w:r w:rsidR="006D5060">
        <w:rPr>
          <w:rFonts w:ascii="Arial" w:hAnsi="Arial" w:cs="Arial"/>
        </w:rPr>
        <w:t>t</w:t>
      </w:r>
      <w:r w:rsidRPr="007B6CB4">
        <w:rPr>
          <w:rFonts w:ascii="Arial" w:hAnsi="Arial" w:cs="Arial"/>
        </w:rPr>
        <w:t xml:space="preserve"> i 40% stilling. </w:t>
      </w:r>
    </w:p>
    <w:p w14:paraId="5C04EFCA" w14:textId="77777777" w:rsidR="008D01D9" w:rsidRPr="007B6CB4" w:rsidRDefault="008D01D9" w:rsidP="00D00A4F">
      <w:pPr>
        <w:rPr>
          <w:rFonts w:ascii="Arial" w:hAnsi="Arial" w:cs="Arial"/>
        </w:rPr>
      </w:pPr>
    </w:p>
    <w:p w14:paraId="446FED80" w14:textId="77777777" w:rsidR="008D01D9" w:rsidRPr="007B6CB4" w:rsidRDefault="008D01D9" w:rsidP="007B6E97">
      <w:pPr>
        <w:rPr>
          <w:rFonts w:ascii="Arial" w:hAnsi="Arial" w:cs="Arial"/>
        </w:rPr>
      </w:pPr>
      <w:r w:rsidRPr="007B6CB4">
        <w:rPr>
          <w:rFonts w:ascii="Arial" w:hAnsi="Arial" w:cs="Arial"/>
        </w:rPr>
        <w:t>Stiftelsen skal opprettholde gjeldende tariffavtale med Bergen Kommune.</w:t>
      </w:r>
    </w:p>
    <w:p w14:paraId="14F72E88" w14:textId="77777777" w:rsidR="008D01D9" w:rsidRPr="001E386D" w:rsidRDefault="008D01D9" w:rsidP="007B6E97">
      <w:pPr>
        <w:rPr>
          <w:rFonts w:ascii="Arial" w:hAnsi="Arial" w:cs="Arial"/>
        </w:rPr>
      </w:pPr>
    </w:p>
    <w:sectPr w:rsidR="008D01D9" w:rsidRPr="001E386D" w:rsidSect="00961014">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F813" w14:textId="77777777" w:rsidR="00926C32" w:rsidRDefault="00926C32" w:rsidP="00635DF2">
      <w:r>
        <w:separator/>
      </w:r>
    </w:p>
  </w:endnote>
  <w:endnote w:type="continuationSeparator" w:id="0">
    <w:p w14:paraId="1DB85DD7" w14:textId="77777777" w:rsidR="00926C32" w:rsidRDefault="00926C32" w:rsidP="0063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198495"/>
      <w:docPartObj>
        <w:docPartGallery w:val="Page Numbers (Bottom of Page)"/>
        <w:docPartUnique/>
      </w:docPartObj>
    </w:sdtPr>
    <w:sdtContent>
      <w:p w14:paraId="25ABB7E5" w14:textId="5CA607EA" w:rsidR="00451628" w:rsidRDefault="00451628">
        <w:pPr>
          <w:pStyle w:val="Bunntekst"/>
          <w:jc w:val="right"/>
        </w:pPr>
        <w:r>
          <w:fldChar w:fldCharType="begin"/>
        </w:r>
        <w:r>
          <w:instrText>PAGE   \* MERGEFORMAT</w:instrText>
        </w:r>
        <w:r>
          <w:fldChar w:fldCharType="separate"/>
        </w:r>
        <w:r>
          <w:t>2</w:t>
        </w:r>
        <w:r>
          <w:fldChar w:fldCharType="end"/>
        </w:r>
      </w:p>
    </w:sdtContent>
  </w:sdt>
  <w:p w14:paraId="6B3AE1C6" w14:textId="77777777" w:rsidR="00635DF2" w:rsidRDefault="00635DF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E9B7" w14:textId="77777777" w:rsidR="00926C32" w:rsidRDefault="00926C32" w:rsidP="00635DF2">
      <w:r>
        <w:separator/>
      </w:r>
    </w:p>
  </w:footnote>
  <w:footnote w:type="continuationSeparator" w:id="0">
    <w:p w14:paraId="29423F44" w14:textId="77777777" w:rsidR="00926C32" w:rsidRDefault="00926C32" w:rsidP="0063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2700"/>
        </w:tabs>
        <w:ind w:left="2700" w:hanging="360"/>
      </w:pPr>
      <w:rPr>
        <w:rFonts w:ascii="Times New Roman" w:hAnsi="Times New Roman" w:cs="Times New Roman"/>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color w:val="auto"/>
      </w:rPr>
    </w:lvl>
  </w:abstractNum>
  <w:abstractNum w:abstractNumId="3" w15:restartNumberingAfterBreak="0">
    <w:nsid w:val="00000004"/>
    <w:multiLevelType w:val="singleLevel"/>
    <w:tmpl w:val="00000004"/>
    <w:name w:val="WW8Num6"/>
    <w:lvl w:ilvl="0">
      <w:start w:val="1"/>
      <w:numFmt w:val="decimal"/>
      <w:lvlText w:val="%1."/>
      <w:lvlJc w:val="left"/>
      <w:pPr>
        <w:tabs>
          <w:tab w:val="num" w:pos="1080"/>
        </w:tabs>
        <w:ind w:left="1080" w:hanging="360"/>
      </w:pPr>
    </w:lvl>
  </w:abstractNum>
  <w:abstractNum w:abstractNumId="4" w15:restartNumberingAfterBreak="0">
    <w:nsid w:val="14A11E7B"/>
    <w:multiLevelType w:val="hybridMultilevel"/>
    <w:tmpl w:val="140A4B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1C139A8"/>
    <w:multiLevelType w:val="hybridMultilevel"/>
    <w:tmpl w:val="48D6B62C"/>
    <w:lvl w:ilvl="0" w:tplc="00000002">
      <w:start w:val="1"/>
      <w:numFmt w:val="bullet"/>
      <w:lvlText w:val=""/>
      <w:lvlJc w:val="left"/>
      <w:pPr>
        <w:tabs>
          <w:tab w:val="num" w:pos="720"/>
        </w:tabs>
        <w:ind w:left="720" w:hanging="360"/>
      </w:pPr>
      <w:rPr>
        <w:rFonts w:ascii="Symbol" w:hAnsi="Symbol" w:cs="Symbol"/>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9932612">
    <w:abstractNumId w:val="0"/>
  </w:num>
  <w:num w:numId="2" w16cid:durableId="793057948">
    <w:abstractNumId w:val="1"/>
  </w:num>
  <w:num w:numId="3" w16cid:durableId="1055663149">
    <w:abstractNumId w:val="2"/>
  </w:num>
  <w:num w:numId="4" w16cid:durableId="1613440191">
    <w:abstractNumId w:val="3"/>
  </w:num>
  <w:num w:numId="5" w16cid:durableId="1626079281">
    <w:abstractNumId w:val="4"/>
  </w:num>
  <w:num w:numId="6" w16cid:durableId="846486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D9"/>
    <w:rsid w:val="00004B39"/>
    <w:rsid w:val="0000657B"/>
    <w:rsid w:val="00016A6A"/>
    <w:rsid w:val="000203F6"/>
    <w:rsid w:val="0004011D"/>
    <w:rsid w:val="00050532"/>
    <w:rsid w:val="000520CB"/>
    <w:rsid w:val="00055C51"/>
    <w:rsid w:val="000739EB"/>
    <w:rsid w:val="00094A4C"/>
    <w:rsid w:val="000B43A1"/>
    <w:rsid w:val="000C0493"/>
    <w:rsid w:val="000D02C5"/>
    <w:rsid w:val="000D7B81"/>
    <w:rsid w:val="000E142D"/>
    <w:rsid w:val="000F02E4"/>
    <w:rsid w:val="000F5D3E"/>
    <w:rsid w:val="000F7302"/>
    <w:rsid w:val="00123A46"/>
    <w:rsid w:val="001475E9"/>
    <w:rsid w:val="001578FE"/>
    <w:rsid w:val="00171382"/>
    <w:rsid w:val="001741C0"/>
    <w:rsid w:val="001817E4"/>
    <w:rsid w:val="00181DA8"/>
    <w:rsid w:val="0018351B"/>
    <w:rsid w:val="001855B7"/>
    <w:rsid w:val="00191E0D"/>
    <w:rsid w:val="001A200B"/>
    <w:rsid w:val="001C26F2"/>
    <w:rsid w:val="001C3334"/>
    <w:rsid w:val="001D0173"/>
    <w:rsid w:val="001D0190"/>
    <w:rsid w:val="001D14CA"/>
    <w:rsid w:val="001D6431"/>
    <w:rsid w:val="001E386D"/>
    <w:rsid w:val="001E3BA4"/>
    <w:rsid w:val="00204989"/>
    <w:rsid w:val="002120CF"/>
    <w:rsid w:val="00214866"/>
    <w:rsid w:val="00215525"/>
    <w:rsid w:val="002222FD"/>
    <w:rsid w:val="0023002D"/>
    <w:rsid w:val="00243392"/>
    <w:rsid w:val="00243A56"/>
    <w:rsid w:val="002506AB"/>
    <w:rsid w:val="0025392F"/>
    <w:rsid w:val="002565DD"/>
    <w:rsid w:val="002620A2"/>
    <w:rsid w:val="002665F1"/>
    <w:rsid w:val="00293BC8"/>
    <w:rsid w:val="0029593B"/>
    <w:rsid w:val="002B5C43"/>
    <w:rsid w:val="002D2E20"/>
    <w:rsid w:val="002E57BC"/>
    <w:rsid w:val="002F1CA9"/>
    <w:rsid w:val="003020B3"/>
    <w:rsid w:val="00330A7F"/>
    <w:rsid w:val="00332DDB"/>
    <w:rsid w:val="00335543"/>
    <w:rsid w:val="003519BC"/>
    <w:rsid w:val="0036041C"/>
    <w:rsid w:val="00373B5A"/>
    <w:rsid w:val="00395C55"/>
    <w:rsid w:val="003A0584"/>
    <w:rsid w:val="003B1218"/>
    <w:rsid w:val="003D0E24"/>
    <w:rsid w:val="003D4134"/>
    <w:rsid w:val="003D50F9"/>
    <w:rsid w:val="00402E13"/>
    <w:rsid w:val="00451628"/>
    <w:rsid w:val="00454392"/>
    <w:rsid w:val="004601C6"/>
    <w:rsid w:val="00463D35"/>
    <w:rsid w:val="004804F6"/>
    <w:rsid w:val="0049075B"/>
    <w:rsid w:val="00496577"/>
    <w:rsid w:val="004C457D"/>
    <w:rsid w:val="004D4E2B"/>
    <w:rsid w:val="004E0591"/>
    <w:rsid w:val="004E111E"/>
    <w:rsid w:val="004F0A37"/>
    <w:rsid w:val="004F1CBC"/>
    <w:rsid w:val="005071A0"/>
    <w:rsid w:val="00511295"/>
    <w:rsid w:val="005129A7"/>
    <w:rsid w:val="00514C0E"/>
    <w:rsid w:val="0051553E"/>
    <w:rsid w:val="00521158"/>
    <w:rsid w:val="00524A59"/>
    <w:rsid w:val="00535683"/>
    <w:rsid w:val="0054499C"/>
    <w:rsid w:val="00561D38"/>
    <w:rsid w:val="00562DAF"/>
    <w:rsid w:val="00570109"/>
    <w:rsid w:val="00570E25"/>
    <w:rsid w:val="0058281A"/>
    <w:rsid w:val="00590DF7"/>
    <w:rsid w:val="00593DE3"/>
    <w:rsid w:val="005B0819"/>
    <w:rsid w:val="005C14BB"/>
    <w:rsid w:val="005C2DDB"/>
    <w:rsid w:val="005C73DA"/>
    <w:rsid w:val="005E3BE1"/>
    <w:rsid w:val="005F24B2"/>
    <w:rsid w:val="0060004A"/>
    <w:rsid w:val="0060232E"/>
    <w:rsid w:val="00605484"/>
    <w:rsid w:val="006163DC"/>
    <w:rsid w:val="00616F84"/>
    <w:rsid w:val="006226BE"/>
    <w:rsid w:val="00623BB9"/>
    <w:rsid w:val="006321C9"/>
    <w:rsid w:val="00635DF2"/>
    <w:rsid w:val="00667338"/>
    <w:rsid w:val="00672439"/>
    <w:rsid w:val="00674A4D"/>
    <w:rsid w:val="00680937"/>
    <w:rsid w:val="006863A0"/>
    <w:rsid w:val="006A17CF"/>
    <w:rsid w:val="006A4759"/>
    <w:rsid w:val="006C15AC"/>
    <w:rsid w:val="006C6FA3"/>
    <w:rsid w:val="006D5060"/>
    <w:rsid w:val="006D68BA"/>
    <w:rsid w:val="006E705B"/>
    <w:rsid w:val="00707863"/>
    <w:rsid w:val="00717069"/>
    <w:rsid w:val="00726808"/>
    <w:rsid w:val="00731D98"/>
    <w:rsid w:val="00734F9E"/>
    <w:rsid w:val="0075223D"/>
    <w:rsid w:val="00761851"/>
    <w:rsid w:val="00761EE7"/>
    <w:rsid w:val="00773572"/>
    <w:rsid w:val="00782CB9"/>
    <w:rsid w:val="00786C0A"/>
    <w:rsid w:val="007871D4"/>
    <w:rsid w:val="00794860"/>
    <w:rsid w:val="007B6CB4"/>
    <w:rsid w:val="007B6E97"/>
    <w:rsid w:val="007B7B8B"/>
    <w:rsid w:val="007C3742"/>
    <w:rsid w:val="007E17D5"/>
    <w:rsid w:val="007E7D88"/>
    <w:rsid w:val="007F72B4"/>
    <w:rsid w:val="008006A6"/>
    <w:rsid w:val="00806BEA"/>
    <w:rsid w:val="0081627F"/>
    <w:rsid w:val="0084022B"/>
    <w:rsid w:val="00845CCE"/>
    <w:rsid w:val="00846835"/>
    <w:rsid w:val="00856191"/>
    <w:rsid w:val="008661EE"/>
    <w:rsid w:val="00866207"/>
    <w:rsid w:val="00873FB0"/>
    <w:rsid w:val="00886A86"/>
    <w:rsid w:val="008875BD"/>
    <w:rsid w:val="00887B1F"/>
    <w:rsid w:val="008A0720"/>
    <w:rsid w:val="008A53E1"/>
    <w:rsid w:val="008B06D9"/>
    <w:rsid w:val="008B1E94"/>
    <w:rsid w:val="008D01D9"/>
    <w:rsid w:val="008D3F8E"/>
    <w:rsid w:val="008D41D9"/>
    <w:rsid w:val="008D7768"/>
    <w:rsid w:val="008D7C51"/>
    <w:rsid w:val="008E3F81"/>
    <w:rsid w:val="009131A0"/>
    <w:rsid w:val="00926C32"/>
    <w:rsid w:val="00947F29"/>
    <w:rsid w:val="00952C3B"/>
    <w:rsid w:val="00952ED5"/>
    <w:rsid w:val="009556F9"/>
    <w:rsid w:val="00961014"/>
    <w:rsid w:val="00981B40"/>
    <w:rsid w:val="00983F6F"/>
    <w:rsid w:val="009871D8"/>
    <w:rsid w:val="00994E34"/>
    <w:rsid w:val="009A2AC7"/>
    <w:rsid w:val="009B23C1"/>
    <w:rsid w:val="009C268E"/>
    <w:rsid w:val="009C5839"/>
    <w:rsid w:val="009C6873"/>
    <w:rsid w:val="009F08B2"/>
    <w:rsid w:val="00A07BF3"/>
    <w:rsid w:val="00A22A10"/>
    <w:rsid w:val="00A263E5"/>
    <w:rsid w:val="00A27A64"/>
    <w:rsid w:val="00A4580D"/>
    <w:rsid w:val="00A53338"/>
    <w:rsid w:val="00A635FB"/>
    <w:rsid w:val="00AA6B25"/>
    <w:rsid w:val="00AB6818"/>
    <w:rsid w:val="00AC3A17"/>
    <w:rsid w:val="00AC7854"/>
    <w:rsid w:val="00AC7C28"/>
    <w:rsid w:val="00AC7E7A"/>
    <w:rsid w:val="00AD7397"/>
    <w:rsid w:val="00AE0507"/>
    <w:rsid w:val="00AE0C8C"/>
    <w:rsid w:val="00AE2DA2"/>
    <w:rsid w:val="00AE4930"/>
    <w:rsid w:val="00AF09B3"/>
    <w:rsid w:val="00AF1D82"/>
    <w:rsid w:val="00B02ED1"/>
    <w:rsid w:val="00B11FE8"/>
    <w:rsid w:val="00B139BA"/>
    <w:rsid w:val="00B15F80"/>
    <w:rsid w:val="00B271BC"/>
    <w:rsid w:val="00B30D6C"/>
    <w:rsid w:val="00B3153F"/>
    <w:rsid w:val="00B41092"/>
    <w:rsid w:val="00B62AD6"/>
    <w:rsid w:val="00B64EF9"/>
    <w:rsid w:val="00B66EC2"/>
    <w:rsid w:val="00B72E3B"/>
    <w:rsid w:val="00B844D0"/>
    <w:rsid w:val="00B92C21"/>
    <w:rsid w:val="00BA7CBD"/>
    <w:rsid w:val="00BB1822"/>
    <w:rsid w:val="00BC4064"/>
    <w:rsid w:val="00BC5BBA"/>
    <w:rsid w:val="00BD737F"/>
    <w:rsid w:val="00BE2800"/>
    <w:rsid w:val="00BF24FD"/>
    <w:rsid w:val="00BF40FB"/>
    <w:rsid w:val="00C00F82"/>
    <w:rsid w:val="00C1284A"/>
    <w:rsid w:val="00C14F93"/>
    <w:rsid w:val="00C16D11"/>
    <w:rsid w:val="00C21149"/>
    <w:rsid w:val="00C34F53"/>
    <w:rsid w:val="00C40203"/>
    <w:rsid w:val="00C42229"/>
    <w:rsid w:val="00C51B31"/>
    <w:rsid w:val="00C55759"/>
    <w:rsid w:val="00C619AD"/>
    <w:rsid w:val="00C711B8"/>
    <w:rsid w:val="00C91379"/>
    <w:rsid w:val="00C9251E"/>
    <w:rsid w:val="00CA0926"/>
    <w:rsid w:val="00CA6223"/>
    <w:rsid w:val="00CB00E3"/>
    <w:rsid w:val="00CB03B5"/>
    <w:rsid w:val="00CD25C2"/>
    <w:rsid w:val="00CD6D48"/>
    <w:rsid w:val="00CE1EBE"/>
    <w:rsid w:val="00CF65A8"/>
    <w:rsid w:val="00CF6C48"/>
    <w:rsid w:val="00CF7168"/>
    <w:rsid w:val="00D00A4F"/>
    <w:rsid w:val="00D15867"/>
    <w:rsid w:val="00D20A4F"/>
    <w:rsid w:val="00D32D1C"/>
    <w:rsid w:val="00D342A4"/>
    <w:rsid w:val="00D37C1B"/>
    <w:rsid w:val="00D40551"/>
    <w:rsid w:val="00D47684"/>
    <w:rsid w:val="00D77528"/>
    <w:rsid w:val="00D8796D"/>
    <w:rsid w:val="00D92EB4"/>
    <w:rsid w:val="00DA7740"/>
    <w:rsid w:val="00DB5C36"/>
    <w:rsid w:val="00DC5649"/>
    <w:rsid w:val="00DD24B0"/>
    <w:rsid w:val="00DD2FFE"/>
    <w:rsid w:val="00DE0E07"/>
    <w:rsid w:val="00DE4C5D"/>
    <w:rsid w:val="00E063E1"/>
    <w:rsid w:val="00E116FC"/>
    <w:rsid w:val="00E23A3D"/>
    <w:rsid w:val="00E32FB4"/>
    <w:rsid w:val="00E373A8"/>
    <w:rsid w:val="00E42B77"/>
    <w:rsid w:val="00E50CA4"/>
    <w:rsid w:val="00E61AB2"/>
    <w:rsid w:val="00E626BA"/>
    <w:rsid w:val="00E66953"/>
    <w:rsid w:val="00E731DD"/>
    <w:rsid w:val="00E7490D"/>
    <w:rsid w:val="00E9170B"/>
    <w:rsid w:val="00EA7F38"/>
    <w:rsid w:val="00ED26D6"/>
    <w:rsid w:val="00ED45C3"/>
    <w:rsid w:val="00EE1B46"/>
    <w:rsid w:val="00EE493F"/>
    <w:rsid w:val="00EF42F5"/>
    <w:rsid w:val="00EF4841"/>
    <w:rsid w:val="00F06271"/>
    <w:rsid w:val="00F179C4"/>
    <w:rsid w:val="00F319B8"/>
    <w:rsid w:val="00F357B3"/>
    <w:rsid w:val="00F44C50"/>
    <w:rsid w:val="00F46BA0"/>
    <w:rsid w:val="00F51540"/>
    <w:rsid w:val="00F5532B"/>
    <w:rsid w:val="00F670FA"/>
    <w:rsid w:val="00F719D1"/>
    <w:rsid w:val="00F734BE"/>
    <w:rsid w:val="00F81002"/>
    <w:rsid w:val="00F81103"/>
    <w:rsid w:val="00F91599"/>
    <w:rsid w:val="00F978AF"/>
    <w:rsid w:val="00FD379F"/>
    <w:rsid w:val="00FE0425"/>
    <w:rsid w:val="00FF23C9"/>
    <w:rsid w:val="00FF24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A8C5"/>
  <w15:docId w15:val="{80A41E84-66FA-4884-9259-6707FC1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D9"/>
    <w:pPr>
      <w:suppressAutoHyphens/>
      <w:spacing w:after="0" w:line="240" w:lineRule="auto"/>
    </w:pPr>
    <w:rPr>
      <w:rFonts w:ascii="Times New Roman" w:eastAsia="Times New Roman" w:hAnsi="Times New Roman" w:cs="Times New Roman"/>
      <w:sz w:val="24"/>
      <w:szCs w:val="24"/>
      <w:lang w:eastAsia="ar-SA"/>
    </w:rPr>
  </w:style>
  <w:style w:type="paragraph" w:styleId="Overskrift1">
    <w:name w:val="heading 1"/>
    <w:basedOn w:val="Normal"/>
    <w:next w:val="Normal"/>
    <w:link w:val="Overskrift1Tegn"/>
    <w:uiPriority w:val="9"/>
    <w:qFormat/>
    <w:rsid w:val="006E70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AF1D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1D0190"/>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66E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6EC2"/>
    <w:rPr>
      <w:rFonts w:ascii="Segoe UI" w:eastAsia="Times New Roman" w:hAnsi="Segoe UI" w:cs="Segoe UI"/>
      <w:sz w:val="18"/>
      <w:szCs w:val="18"/>
      <w:lang w:eastAsia="ar-SA"/>
    </w:rPr>
  </w:style>
  <w:style w:type="paragraph" w:customStyle="1" w:styleId="mortaga">
    <w:name w:val="mortag_a"/>
    <w:basedOn w:val="Normal"/>
    <w:rsid w:val="00CF7168"/>
    <w:pPr>
      <w:suppressAutoHyphens w:val="0"/>
      <w:spacing w:before="100" w:beforeAutospacing="1" w:after="100" w:afterAutospacing="1"/>
    </w:pPr>
    <w:rPr>
      <w:lang w:eastAsia="nb-NO"/>
    </w:rPr>
  </w:style>
  <w:style w:type="character" w:styleId="Hyperkobling">
    <w:name w:val="Hyperlink"/>
    <w:basedOn w:val="Standardskriftforavsnitt"/>
    <w:uiPriority w:val="99"/>
    <w:semiHidden/>
    <w:unhideWhenUsed/>
    <w:rsid w:val="00123A46"/>
    <w:rPr>
      <w:color w:val="0000FF"/>
      <w:u w:val="single"/>
    </w:rPr>
  </w:style>
  <w:style w:type="paragraph" w:styleId="Listeavsnitt">
    <w:name w:val="List Paragraph"/>
    <w:basedOn w:val="Normal"/>
    <w:uiPriority w:val="34"/>
    <w:qFormat/>
    <w:rsid w:val="00EF4841"/>
    <w:pPr>
      <w:ind w:left="720"/>
      <w:contextualSpacing/>
    </w:pPr>
  </w:style>
  <w:style w:type="character" w:customStyle="1" w:styleId="Overskrift2Tegn">
    <w:name w:val="Overskrift 2 Tegn"/>
    <w:basedOn w:val="Standardskriftforavsnitt"/>
    <w:link w:val="Overskrift2"/>
    <w:uiPriority w:val="9"/>
    <w:semiHidden/>
    <w:rsid w:val="00AF1D82"/>
    <w:rPr>
      <w:rFonts w:asciiTheme="majorHAnsi" w:eastAsiaTheme="majorEastAsia" w:hAnsiTheme="majorHAnsi" w:cstheme="majorBidi"/>
      <w:color w:val="2E74B5" w:themeColor="accent1" w:themeShade="BF"/>
      <w:sz w:val="26"/>
      <w:szCs w:val="26"/>
      <w:lang w:eastAsia="ar-SA"/>
    </w:rPr>
  </w:style>
  <w:style w:type="paragraph" w:styleId="NormalWeb">
    <w:name w:val="Normal (Web)"/>
    <w:basedOn w:val="Normal"/>
    <w:uiPriority w:val="99"/>
    <w:unhideWhenUsed/>
    <w:rsid w:val="00BC5BBA"/>
    <w:pPr>
      <w:suppressAutoHyphens w:val="0"/>
      <w:spacing w:before="100" w:beforeAutospacing="1" w:after="100" w:afterAutospacing="1"/>
    </w:pPr>
    <w:rPr>
      <w:lang w:eastAsia="nb-NO"/>
    </w:rPr>
  </w:style>
  <w:style w:type="paragraph" w:styleId="Ingenmellomrom">
    <w:name w:val="No Spacing"/>
    <w:link w:val="IngenmellomromTegn"/>
    <w:uiPriority w:val="1"/>
    <w:qFormat/>
    <w:rsid w:val="0096101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61014"/>
    <w:rPr>
      <w:rFonts w:eastAsiaTheme="minorEastAsia"/>
      <w:lang w:eastAsia="nb-NO"/>
    </w:rPr>
  </w:style>
  <w:style w:type="character" w:styleId="Merknadsreferanse">
    <w:name w:val="annotation reference"/>
    <w:basedOn w:val="Standardskriftforavsnitt"/>
    <w:uiPriority w:val="99"/>
    <w:semiHidden/>
    <w:unhideWhenUsed/>
    <w:rsid w:val="00B11FE8"/>
    <w:rPr>
      <w:sz w:val="16"/>
      <w:szCs w:val="16"/>
    </w:rPr>
  </w:style>
  <w:style w:type="paragraph" w:styleId="Merknadstekst">
    <w:name w:val="annotation text"/>
    <w:basedOn w:val="Normal"/>
    <w:link w:val="MerknadstekstTegn"/>
    <w:uiPriority w:val="99"/>
    <w:semiHidden/>
    <w:unhideWhenUsed/>
    <w:rsid w:val="00B11FE8"/>
    <w:rPr>
      <w:sz w:val="20"/>
      <w:szCs w:val="20"/>
    </w:rPr>
  </w:style>
  <w:style w:type="character" w:customStyle="1" w:styleId="MerknadstekstTegn">
    <w:name w:val="Merknadstekst Tegn"/>
    <w:basedOn w:val="Standardskriftforavsnitt"/>
    <w:link w:val="Merknadstekst"/>
    <w:uiPriority w:val="99"/>
    <w:semiHidden/>
    <w:rsid w:val="00B11FE8"/>
    <w:rPr>
      <w:rFonts w:ascii="Times New Roman" w:eastAsia="Times New Roman" w:hAnsi="Times New Roman" w:cs="Times New Roman"/>
      <w:sz w:val="20"/>
      <w:szCs w:val="20"/>
      <w:lang w:eastAsia="ar-SA"/>
    </w:rPr>
  </w:style>
  <w:style w:type="paragraph" w:styleId="Kommentaremne">
    <w:name w:val="annotation subject"/>
    <w:basedOn w:val="Merknadstekst"/>
    <w:next w:val="Merknadstekst"/>
    <w:link w:val="KommentaremneTegn"/>
    <w:uiPriority w:val="99"/>
    <w:semiHidden/>
    <w:unhideWhenUsed/>
    <w:rsid w:val="00B11FE8"/>
    <w:rPr>
      <w:b/>
      <w:bCs/>
    </w:rPr>
  </w:style>
  <w:style w:type="character" w:customStyle="1" w:styleId="KommentaremneTegn">
    <w:name w:val="Kommentaremne Tegn"/>
    <w:basedOn w:val="MerknadstekstTegn"/>
    <w:link w:val="Kommentaremne"/>
    <w:uiPriority w:val="99"/>
    <w:semiHidden/>
    <w:rsid w:val="00B11FE8"/>
    <w:rPr>
      <w:rFonts w:ascii="Times New Roman" w:eastAsia="Times New Roman" w:hAnsi="Times New Roman" w:cs="Times New Roman"/>
      <w:b/>
      <w:bCs/>
      <w:sz w:val="20"/>
      <w:szCs w:val="20"/>
      <w:lang w:eastAsia="ar-SA"/>
    </w:rPr>
  </w:style>
  <w:style w:type="character" w:customStyle="1" w:styleId="Overskrift1Tegn">
    <w:name w:val="Overskrift 1 Tegn"/>
    <w:basedOn w:val="Standardskriftforavsnitt"/>
    <w:link w:val="Overskrift1"/>
    <w:uiPriority w:val="9"/>
    <w:rsid w:val="006E705B"/>
    <w:rPr>
      <w:rFonts w:asciiTheme="majorHAnsi" w:eastAsiaTheme="majorEastAsia" w:hAnsiTheme="majorHAnsi" w:cstheme="majorBidi"/>
      <w:color w:val="2E74B5" w:themeColor="accent1" w:themeShade="BF"/>
      <w:sz w:val="32"/>
      <w:szCs w:val="32"/>
      <w:lang w:eastAsia="ar-SA"/>
    </w:rPr>
  </w:style>
  <w:style w:type="paragraph" w:styleId="Overskriftforinnholdsfortegnelse">
    <w:name w:val="TOC Heading"/>
    <w:basedOn w:val="Overskrift1"/>
    <w:next w:val="Normal"/>
    <w:uiPriority w:val="39"/>
    <w:unhideWhenUsed/>
    <w:qFormat/>
    <w:rsid w:val="006E705B"/>
    <w:pPr>
      <w:suppressAutoHyphens w:val="0"/>
      <w:spacing w:line="259" w:lineRule="auto"/>
      <w:outlineLvl w:val="9"/>
    </w:pPr>
    <w:rPr>
      <w:lang w:eastAsia="nb-NO"/>
    </w:rPr>
  </w:style>
  <w:style w:type="paragraph" w:styleId="INNH2">
    <w:name w:val="toc 2"/>
    <w:basedOn w:val="Normal"/>
    <w:next w:val="Normal"/>
    <w:autoRedefine/>
    <w:uiPriority w:val="39"/>
    <w:unhideWhenUsed/>
    <w:rsid w:val="006E705B"/>
    <w:pPr>
      <w:suppressAutoHyphens w:val="0"/>
      <w:spacing w:after="100" w:line="259" w:lineRule="auto"/>
      <w:ind w:left="220"/>
    </w:pPr>
    <w:rPr>
      <w:rFonts w:asciiTheme="minorHAnsi" w:eastAsiaTheme="minorEastAsia" w:hAnsiTheme="minorHAnsi"/>
      <w:sz w:val="22"/>
      <w:szCs w:val="22"/>
      <w:lang w:eastAsia="nb-NO"/>
    </w:rPr>
  </w:style>
  <w:style w:type="paragraph" w:styleId="INNH1">
    <w:name w:val="toc 1"/>
    <w:basedOn w:val="Normal"/>
    <w:next w:val="Normal"/>
    <w:autoRedefine/>
    <w:uiPriority w:val="39"/>
    <w:unhideWhenUsed/>
    <w:rsid w:val="006E705B"/>
    <w:pPr>
      <w:suppressAutoHyphens w:val="0"/>
      <w:spacing w:after="100" w:line="259" w:lineRule="auto"/>
    </w:pPr>
    <w:rPr>
      <w:rFonts w:asciiTheme="minorHAnsi" w:eastAsiaTheme="minorEastAsia" w:hAnsiTheme="minorHAnsi"/>
      <w:sz w:val="22"/>
      <w:szCs w:val="22"/>
      <w:lang w:eastAsia="nb-NO"/>
    </w:rPr>
  </w:style>
  <w:style w:type="paragraph" w:styleId="INNH3">
    <w:name w:val="toc 3"/>
    <w:basedOn w:val="Normal"/>
    <w:next w:val="Normal"/>
    <w:autoRedefine/>
    <w:uiPriority w:val="39"/>
    <w:unhideWhenUsed/>
    <w:rsid w:val="006E705B"/>
    <w:pPr>
      <w:suppressAutoHyphens w:val="0"/>
      <w:spacing w:after="100" w:line="259" w:lineRule="auto"/>
      <w:ind w:left="440"/>
    </w:pPr>
    <w:rPr>
      <w:rFonts w:asciiTheme="minorHAnsi" w:eastAsiaTheme="minorEastAsia" w:hAnsiTheme="minorHAnsi"/>
      <w:sz w:val="22"/>
      <w:szCs w:val="22"/>
      <w:lang w:eastAsia="nb-NO"/>
    </w:rPr>
  </w:style>
  <w:style w:type="paragraph" w:styleId="Topptekst">
    <w:name w:val="header"/>
    <w:basedOn w:val="Normal"/>
    <w:link w:val="TopptekstTegn"/>
    <w:uiPriority w:val="99"/>
    <w:unhideWhenUsed/>
    <w:rsid w:val="00635DF2"/>
    <w:pPr>
      <w:tabs>
        <w:tab w:val="center" w:pos="4536"/>
        <w:tab w:val="right" w:pos="9072"/>
      </w:tabs>
    </w:pPr>
  </w:style>
  <w:style w:type="character" w:customStyle="1" w:styleId="TopptekstTegn">
    <w:name w:val="Topptekst Tegn"/>
    <w:basedOn w:val="Standardskriftforavsnitt"/>
    <w:link w:val="Topptekst"/>
    <w:uiPriority w:val="99"/>
    <w:rsid w:val="00635DF2"/>
    <w:rPr>
      <w:rFonts w:ascii="Times New Roman" w:eastAsia="Times New Roman" w:hAnsi="Times New Roman" w:cs="Times New Roman"/>
      <w:sz w:val="24"/>
      <w:szCs w:val="24"/>
      <w:lang w:eastAsia="ar-SA"/>
    </w:rPr>
  </w:style>
  <w:style w:type="paragraph" w:styleId="Bunntekst">
    <w:name w:val="footer"/>
    <w:basedOn w:val="Normal"/>
    <w:link w:val="BunntekstTegn"/>
    <w:uiPriority w:val="99"/>
    <w:unhideWhenUsed/>
    <w:rsid w:val="00635DF2"/>
    <w:pPr>
      <w:tabs>
        <w:tab w:val="center" w:pos="4536"/>
        <w:tab w:val="right" w:pos="9072"/>
      </w:tabs>
    </w:pPr>
  </w:style>
  <w:style w:type="character" w:customStyle="1" w:styleId="BunntekstTegn">
    <w:name w:val="Bunntekst Tegn"/>
    <w:basedOn w:val="Standardskriftforavsnitt"/>
    <w:link w:val="Bunntekst"/>
    <w:uiPriority w:val="99"/>
    <w:rsid w:val="00635DF2"/>
    <w:rPr>
      <w:rFonts w:ascii="Times New Roman" w:eastAsia="Times New Roman" w:hAnsi="Times New Roman" w:cs="Times New Roman"/>
      <w:sz w:val="24"/>
      <w:szCs w:val="24"/>
      <w:lang w:eastAsia="ar-SA"/>
    </w:rPr>
  </w:style>
  <w:style w:type="character" w:customStyle="1" w:styleId="Overskrift3Tegn">
    <w:name w:val="Overskrift 3 Tegn"/>
    <w:basedOn w:val="Standardskriftforavsnitt"/>
    <w:link w:val="Overskrift3"/>
    <w:uiPriority w:val="9"/>
    <w:semiHidden/>
    <w:rsid w:val="001D0190"/>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0198">
      <w:bodyDiv w:val="1"/>
      <w:marLeft w:val="0"/>
      <w:marRight w:val="0"/>
      <w:marTop w:val="0"/>
      <w:marBottom w:val="0"/>
      <w:divBdr>
        <w:top w:val="none" w:sz="0" w:space="0" w:color="auto"/>
        <w:left w:val="none" w:sz="0" w:space="0" w:color="auto"/>
        <w:bottom w:val="none" w:sz="0" w:space="0" w:color="auto"/>
        <w:right w:val="none" w:sz="0" w:space="0" w:color="auto"/>
      </w:divBdr>
    </w:div>
    <w:div w:id="194344167">
      <w:bodyDiv w:val="1"/>
      <w:marLeft w:val="0"/>
      <w:marRight w:val="0"/>
      <w:marTop w:val="0"/>
      <w:marBottom w:val="0"/>
      <w:divBdr>
        <w:top w:val="none" w:sz="0" w:space="0" w:color="auto"/>
        <w:left w:val="none" w:sz="0" w:space="0" w:color="auto"/>
        <w:bottom w:val="none" w:sz="0" w:space="0" w:color="auto"/>
        <w:right w:val="none" w:sz="0" w:space="0" w:color="auto"/>
      </w:divBdr>
    </w:div>
    <w:div w:id="223875287">
      <w:bodyDiv w:val="1"/>
      <w:marLeft w:val="0"/>
      <w:marRight w:val="0"/>
      <w:marTop w:val="0"/>
      <w:marBottom w:val="0"/>
      <w:divBdr>
        <w:top w:val="none" w:sz="0" w:space="0" w:color="auto"/>
        <w:left w:val="none" w:sz="0" w:space="0" w:color="auto"/>
        <w:bottom w:val="none" w:sz="0" w:space="0" w:color="auto"/>
        <w:right w:val="none" w:sz="0" w:space="0" w:color="auto"/>
      </w:divBdr>
    </w:div>
    <w:div w:id="235820115">
      <w:bodyDiv w:val="1"/>
      <w:marLeft w:val="0"/>
      <w:marRight w:val="0"/>
      <w:marTop w:val="0"/>
      <w:marBottom w:val="0"/>
      <w:divBdr>
        <w:top w:val="none" w:sz="0" w:space="0" w:color="auto"/>
        <w:left w:val="none" w:sz="0" w:space="0" w:color="auto"/>
        <w:bottom w:val="none" w:sz="0" w:space="0" w:color="auto"/>
        <w:right w:val="none" w:sz="0" w:space="0" w:color="auto"/>
      </w:divBdr>
    </w:div>
    <w:div w:id="253056560">
      <w:bodyDiv w:val="1"/>
      <w:marLeft w:val="0"/>
      <w:marRight w:val="0"/>
      <w:marTop w:val="0"/>
      <w:marBottom w:val="0"/>
      <w:divBdr>
        <w:top w:val="none" w:sz="0" w:space="0" w:color="auto"/>
        <w:left w:val="none" w:sz="0" w:space="0" w:color="auto"/>
        <w:bottom w:val="none" w:sz="0" w:space="0" w:color="auto"/>
        <w:right w:val="none" w:sz="0" w:space="0" w:color="auto"/>
      </w:divBdr>
    </w:div>
    <w:div w:id="351734235">
      <w:bodyDiv w:val="1"/>
      <w:marLeft w:val="0"/>
      <w:marRight w:val="0"/>
      <w:marTop w:val="0"/>
      <w:marBottom w:val="0"/>
      <w:divBdr>
        <w:top w:val="none" w:sz="0" w:space="0" w:color="auto"/>
        <w:left w:val="none" w:sz="0" w:space="0" w:color="auto"/>
        <w:bottom w:val="none" w:sz="0" w:space="0" w:color="auto"/>
        <w:right w:val="none" w:sz="0" w:space="0" w:color="auto"/>
      </w:divBdr>
    </w:div>
    <w:div w:id="536087344">
      <w:bodyDiv w:val="1"/>
      <w:marLeft w:val="0"/>
      <w:marRight w:val="0"/>
      <w:marTop w:val="900"/>
      <w:marBottom w:val="0"/>
      <w:divBdr>
        <w:top w:val="none" w:sz="0" w:space="0" w:color="auto"/>
        <w:left w:val="none" w:sz="0" w:space="0" w:color="auto"/>
        <w:bottom w:val="none" w:sz="0" w:space="0" w:color="auto"/>
        <w:right w:val="none" w:sz="0" w:space="0" w:color="auto"/>
      </w:divBdr>
      <w:divsChild>
        <w:div w:id="2084598976">
          <w:marLeft w:val="0"/>
          <w:marRight w:val="0"/>
          <w:marTop w:val="0"/>
          <w:marBottom w:val="0"/>
          <w:divBdr>
            <w:top w:val="none" w:sz="0" w:space="0" w:color="auto"/>
            <w:left w:val="none" w:sz="0" w:space="0" w:color="auto"/>
            <w:bottom w:val="none" w:sz="0" w:space="0" w:color="auto"/>
            <w:right w:val="none" w:sz="0" w:space="0" w:color="auto"/>
          </w:divBdr>
          <w:divsChild>
            <w:div w:id="266161688">
              <w:marLeft w:val="0"/>
              <w:marRight w:val="0"/>
              <w:marTop w:val="0"/>
              <w:marBottom w:val="0"/>
              <w:divBdr>
                <w:top w:val="none" w:sz="0" w:space="0" w:color="auto"/>
                <w:left w:val="none" w:sz="0" w:space="0" w:color="auto"/>
                <w:bottom w:val="none" w:sz="0" w:space="0" w:color="auto"/>
                <w:right w:val="none" w:sz="0" w:space="0" w:color="auto"/>
              </w:divBdr>
              <w:divsChild>
                <w:div w:id="1000621668">
                  <w:marLeft w:val="0"/>
                  <w:marRight w:val="0"/>
                  <w:marTop w:val="0"/>
                  <w:marBottom w:val="0"/>
                  <w:divBdr>
                    <w:top w:val="none" w:sz="0" w:space="0" w:color="auto"/>
                    <w:left w:val="none" w:sz="0" w:space="0" w:color="auto"/>
                    <w:bottom w:val="none" w:sz="0" w:space="0" w:color="auto"/>
                    <w:right w:val="none" w:sz="0" w:space="0" w:color="auto"/>
                  </w:divBdr>
                  <w:divsChild>
                    <w:div w:id="664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850395">
      <w:bodyDiv w:val="1"/>
      <w:marLeft w:val="0"/>
      <w:marRight w:val="0"/>
      <w:marTop w:val="0"/>
      <w:marBottom w:val="0"/>
      <w:divBdr>
        <w:top w:val="none" w:sz="0" w:space="0" w:color="auto"/>
        <w:left w:val="none" w:sz="0" w:space="0" w:color="auto"/>
        <w:bottom w:val="none" w:sz="0" w:space="0" w:color="auto"/>
        <w:right w:val="none" w:sz="0" w:space="0" w:color="auto"/>
      </w:divBdr>
    </w:div>
    <w:div w:id="706760657">
      <w:bodyDiv w:val="1"/>
      <w:marLeft w:val="0"/>
      <w:marRight w:val="0"/>
      <w:marTop w:val="0"/>
      <w:marBottom w:val="0"/>
      <w:divBdr>
        <w:top w:val="none" w:sz="0" w:space="0" w:color="auto"/>
        <w:left w:val="none" w:sz="0" w:space="0" w:color="auto"/>
        <w:bottom w:val="none" w:sz="0" w:space="0" w:color="auto"/>
        <w:right w:val="none" w:sz="0" w:space="0" w:color="auto"/>
      </w:divBdr>
    </w:div>
    <w:div w:id="755319944">
      <w:bodyDiv w:val="1"/>
      <w:marLeft w:val="0"/>
      <w:marRight w:val="0"/>
      <w:marTop w:val="0"/>
      <w:marBottom w:val="0"/>
      <w:divBdr>
        <w:top w:val="none" w:sz="0" w:space="0" w:color="auto"/>
        <w:left w:val="none" w:sz="0" w:space="0" w:color="auto"/>
        <w:bottom w:val="none" w:sz="0" w:space="0" w:color="auto"/>
        <w:right w:val="none" w:sz="0" w:space="0" w:color="auto"/>
      </w:divBdr>
    </w:div>
    <w:div w:id="794065055">
      <w:bodyDiv w:val="1"/>
      <w:marLeft w:val="0"/>
      <w:marRight w:val="0"/>
      <w:marTop w:val="0"/>
      <w:marBottom w:val="0"/>
      <w:divBdr>
        <w:top w:val="none" w:sz="0" w:space="0" w:color="auto"/>
        <w:left w:val="none" w:sz="0" w:space="0" w:color="auto"/>
        <w:bottom w:val="none" w:sz="0" w:space="0" w:color="auto"/>
        <w:right w:val="none" w:sz="0" w:space="0" w:color="auto"/>
      </w:divBdr>
    </w:div>
    <w:div w:id="860439897">
      <w:bodyDiv w:val="1"/>
      <w:marLeft w:val="0"/>
      <w:marRight w:val="0"/>
      <w:marTop w:val="0"/>
      <w:marBottom w:val="0"/>
      <w:divBdr>
        <w:top w:val="none" w:sz="0" w:space="0" w:color="auto"/>
        <w:left w:val="none" w:sz="0" w:space="0" w:color="auto"/>
        <w:bottom w:val="none" w:sz="0" w:space="0" w:color="auto"/>
        <w:right w:val="none" w:sz="0" w:space="0" w:color="auto"/>
      </w:divBdr>
    </w:div>
    <w:div w:id="1030227951">
      <w:bodyDiv w:val="1"/>
      <w:marLeft w:val="0"/>
      <w:marRight w:val="0"/>
      <w:marTop w:val="0"/>
      <w:marBottom w:val="0"/>
      <w:divBdr>
        <w:top w:val="none" w:sz="0" w:space="0" w:color="auto"/>
        <w:left w:val="none" w:sz="0" w:space="0" w:color="auto"/>
        <w:bottom w:val="none" w:sz="0" w:space="0" w:color="auto"/>
        <w:right w:val="none" w:sz="0" w:space="0" w:color="auto"/>
      </w:divBdr>
    </w:div>
    <w:div w:id="1056511766">
      <w:bodyDiv w:val="1"/>
      <w:marLeft w:val="0"/>
      <w:marRight w:val="0"/>
      <w:marTop w:val="0"/>
      <w:marBottom w:val="0"/>
      <w:divBdr>
        <w:top w:val="none" w:sz="0" w:space="0" w:color="auto"/>
        <w:left w:val="none" w:sz="0" w:space="0" w:color="auto"/>
        <w:bottom w:val="none" w:sz="0" w:space="0" w:color="auto"/>
        <w:right w:val="none" w:sz="0" w:space="0" w:color="auto"/>
      </w:divBdr>
    </w:div>
    <w:div w:id="1103191360">
      <w:bodyDiv w:val="1"/>
      <w:marLeft w:val="0"/>
      <w:marRight w:val="0"/>
      <w:marTop w:val="0"/>
      <w:marBottom w:val="0"/>
      <w:divBdr>
        <w:top w:val="none" w:sz="0" w:space="0" w:color="auto"/>
        <w:left w:val="none" w:sz="0" w:space="0" w:color="auto"/>
        <w:bottom w:val="none" w:sz="0" w:space="0" w:color="auto"/>
        <w:right w:val="none" w:sz="0" w:space="0" w:color="auto"/>
      </w:divBdr>
    </w:div>
    <w:div w:id="1301152131">
      <w:bodyDiv w:val="1"/>
      <w:marLeft w:val="0"/>
      <w:marRight w:val="0"/>
      <w:marTop w:val="0"/>
      <w:marBottom w:val="0"/>
      <w:divBdr>
        <w:top w:val="none" w:sz="0" w:space="0" w:color="auto"/>
        <w:left w:val="none" w:sz="0" w:space="0" w:color="auto"/>
        <w:bottom w:val="none" w:sz="0" w:space="0" w:color="auto"/>
        <w:right w:val="none" w:sz="0" w:space="0" w:color="auto"/>
      </w:divBdr>
    </w:div>
    <w:div w:id="1313171430">
      <w:bodyDiv w:val="1"/>
      <w:marLeft w:val="0"/>
      <w:marRight w:val="0"/>
      <w:marTop w:val="0"/>
      <w:marBottom w:val="0"/>
      <w:divBdr>
        <w:top w:val="none" w:sz="0" w:space="0" w:color="auto"/>
        <w:left w:val="none" w:sz="0" w:space="0" w:color="auto"/>
        <w:bottom w:val="none" w:sz="0" w:space="0" w:color="auto"/>
        <w:right w:val="none" w:sz="0" w:space="0" w:color="auto"/>
      </w:divBdr>
    </w:div>
    <w:div w:id="1313676168">
      <w:bodyDiv w:val="1"/>
      <w:marLeft w:val="0"/>
      <w:marRight w:val="0"/>
      <w:marTop w:val="0"/>
      <w:marBottom w:val="0"/>
      <w:divBdr>
        <w:top w:val="none" w:sz="0" w:space="0" w:color="auto"/>
        <w:left w:val="none" w:sz="0" w:space="0" w:color="auto"/>
        <w:bottom w:val="none" w:sz="0" w:space="0" w:color="auto"/>
        <w:right w:val="none" w:sz="0" w:space="0" w:color="auto"/>
      </w:divBdr>
    </w:div>
    <w:div w:id="1401564507">
      <w:bodyDiv w:val="1"/>
      <w:marLeft w:val="0"/>
      <w:marRight w:val="0"/>
      <w:marTop w:val="0"/>
      <w:marBottom w:val="0"/>
      <w:divBdr>
        <w:top w:val="none" w:sz="0" w:space="0" w:color="auto"/>
        <w:left w:val="none" w:sz="0" w:space="0" w:color="auto"/>
        <w:bottom w:val="none" w:sz="0" w:space="0" w:color="auto"/>
        <w:right w:val="none" w:sz="0" w:space="0" w:color="auto"/>
      </w:divBdr>
    </w:div>
    <w:div w:id="1600332290">
      <w:bodyDiv w:val="1"/>
      <w:marLeft w:val="0"/>
      <w:marRight w:val="0"/>
      <w:marTop w:val="0"/>
      <w:marBottom w:val="0"/>
      <w:divBdr>
        <w:top w:val="none" w:sz="0" w:space="0" w:color="auto"/>
        <w:left w:val="none" w:sz="0" w:space="0" w:color="auto"/>
        <w:bottom w:val="none" w:sz="0" w:space="0" w:color="auto"/>
        <w:right w:val="none" w:sz="0" w:space="0" w:color="auto"/>
      </w:divBdr>
    </w:div>
    <w:div w:id="1606958657">
      <w:bodyDiv w:val="1"/>
      <w:marLeft w:val="0"/>
      <w:marRight w:val="0"/>
      <w:marTop w:val="0"/>
      <w:marBottom w:val="0"/>
      <w:divBdr>
        <w:top w:val="none" w:sz="0" w:space="0" w:color="auto"/>
        <w:left w:val="none" w:sz="0" w:space="0" w:color="auto"/>
        <w:bottom w:val="none" w:sz="0" w:space="0" w:color="auto"/>
        <w:right w:val="none" w:sz="0" w:space="0" w:color="auto"/>
      </w:divBdr>
    </w:div>
    <w:div w:id="1620990620">
      <w:bodyDiv w:val="1"/>
      <w:marLeft w:val="0"/>
      <w:marRight w:val="0"/>
      <w:marTop w:val="0"/>
      <w:marBottom w:val="0"/>
      <w:divBdr>
        <w:top w:val="none" w:sz="0" w:space="0" w:color="auto"/>
        <w:left w:val="none" w:sz="0" w:space="0" w:color="auto"/>
        <w:bottom w:val="none" w:sz="0" w:space="0" w:color="auto"/>
        <w:right w:val="none" w:sz="0" w:space="0" w:color="auto"/>
      </w:divBdr>
    </w:div>
    <w:div w:id="1633251503">
      <w:bodyDiv w:val="1"/>
      <w:marLeft w:val="0"/>
      <w:marRight w:val="0"/>
      <w:marTop w:val="0"/>
      <w:marBottom w:val="0"/>
      <w:divBdr>
        <w:top w:val="none" w:sz="0" w:space="0" w:color="auto"/>
        <w:left w:val="none" w:sz="0" w:space="0" w:color="auto"/>
        <w:bottom w:val="none" w:sz="0" w:space="0" w:color="auto"/>
        <w:right w:val="none" w:sz="0" w:space="0" w:color="auto"/>
      </w:divBdr>
    </w:div>
    <w:div w:id="1757557200">
      <w:bodyDiv w:val="1"/>
      <w:marLeft w:val="0"/>
      <w:marRight w:val="0"/>
      <w:marTop w:val="0"/>
      <w:marBottom w:val="0"/>
      <w:divBdr>
        <w:top w:val="none" w:sz="0" w:space="0" w:color="auto"/>
        <w:left w:val="none" w:sz="0" w:space="0" w:color="auto"/>
        <w:bottom w:val="none" w:sz="0" w:space="0" w:color="auto"/>
        <w:right w:val="none" w:sz="0" w:space="0" w:color="auto"/>
      </w:divBdr>
    </w:div>
    <w:div w:id="1852991948">
      <w:bodyDiv w:val="1"/>
      <w:marLeft w:val="0"/>
      <w:marRight w:val="0"/>
      <w:marTop w:val="0"/>
      <w:marBottom w:val="0"/>
      <w:divBdr>
        <w:top w:val="none" w:sz="0" w:space="0" w:color="auto"/>
        <w:left w:val="none" w:sz="0" w:space="0" w:color="auto"/>
        <w:bottom w:val="none" w:sz="0" w:space="0" w:color="auto"/>
        <w:right w:val="none" w:sz="0" w:space="0" w:color="auto"/>
      </w:divBdr>
    </w:div>
    <w:div w:id="1887061229">
      <w:bodyDiv w:val="1"/>
      <w:marLeft w:val="0"/>
      <w:marRight w:val="0"/>
      <w:marTop w:val="0"/>
      <w:marBottom w:val="0"/>
      <w:divBdr>
        <w:top w:val="none" w:sz="0" w:space="0" w:color="auto"/>
        <w:left w:val="none" w:sz="0" w:space="0" w:color="auto"/>
        <w:bottom w:val="none" w:sz="0" w:space="0" w:color="auto"/>
        <w:right w:val="none" w:sz="0" w:space="0" w:color="auto"/>
      </w:divBdr>
    </w:div>
    <w:div w:id="1997680194">
      <w:bodyDiv w:val="1"/>
      <w:marLeft w:val="0"/>
      <w:marRight w:val="0"/>
      <w:marTop w:val="0"/>
      <w:marBottom w:val="0"/>
      <w:divBdr>
        <w:top w:val="none" w:sz="0" w:space="0" w:color="auto"/>
        <w:left w:val="none" w:sz="0" w:space="0" w:color="auto"/>
        <w:bottom w:val="none" w:sz="0" w:space="0" w:color="auto"/>
        <w:right w:val="none" w:sz="0" w:space="0" w:color="auto"/>
      </w:divBdr>
    </w:div>
    <w:div w:id="199919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data.no/lov/2005-06-17-64/%C2%A720" TargetMode="External"/><Relationship Id="rId18" Type="http://schemas.openxmlformats.org/officeDocument/2006/relationships/hyperlink" Target="https://lovdata.no/lov/1967-02-10/%C2%A713"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vdata.no/lov/2003-07-04-84/%C2%A75-5" TargetMode="External"/><Relationship Id="rId17" Type="http://schemas.openxmlformats.org/officeDocument/2006/relationships/hyperlink" Target="https://lovdata.no/lov/2010-05-28-16/%C2%A739" TargetMode="External"/><Relationship Id="rId2" Type="http://schemas.openxmlformats.org/officeDocument/2006/relationships/customXml" Target="../customXml/item2.xml"/><Relationship Id="rId16" Type="http://schemas.openxmlformats.org/officeDocument/2006/relationships/hyperlink" Target="https://lovdata.no/lov/1967-02-10/%C2%A713" TargetMode="External"/><Relationship Id="rId20" Type="http://schemas.openxmlformats.org/officeDocument/2006/relationships/hyperlink" Target="https://lovdata.no/lov/1992-07-17-100/%C2%A7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vdata.no/lov/1998-07-17-61/%C2%A713-5" TargetMode="External"/><Relationship Id="rId5" Type="http://schemas.openxmlformats.org/officeDocument/2006/relationships/settings" Target="settings.xml"/><Relationship Id="rId15" Type="http://schemas.openxmlformats.org/officeDocument/2006/relationships/hyperlink" Target="https://lovdata.no/lov/1992-07-17-100/%C2%A74-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lovdata.no/lov/1967-02-10/%C2%A713f"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lovdata.no/lov/1992-07-17-100/%C2%A74-12"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VEDTEKTER FOR STAREFOSSEN BARNEHAGE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365918-EF73-4368-ADF2-E31DE7BB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2699</Words>
  <Characters>14305</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Starefosveien20</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Starefossen Barnehage</dc:creator>
  <cp:keywords/>
  <dc:description/>
  <cp:lastModifiedBy>vibeke tonning</cp:lastModifiedBy>
  <cp:revision>2</cp:revision>
  <cp:lastPrinted>2022-01-10T11:52:00Z</cp:lastPrinted>
  <dcterms:created xsi:type="dcterms:W3CDTF">2025-02-28T07:27:00Z</dcterms:created>
  <dcterms:modified xsi:type="dcterms:W3CDTF">2025-02-28T07:27:00Z</dcterms:modified>
</cp:coreProperties>
</file>